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E575B6" w:rsidRDefault="00915AF2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</w:t>
      </w:r>
      <w:r w:rsidR="00332F7E" w:rsidRPr="00E575B6">
        <w:rPr>
          <w:rFonts w:ascii="Times New Roman" w:hAnsi="Times New Roman"/>
          <w:b/>
          <w:sz w:val="28"/>
          <w:szCs w:val="28"/>
        </w:rPr>
        <w:t>осударственное бюджетное образовательное учреждение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"Первый Санкт-Петербургский</w:t>
      </w:r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государственный медицинский университет имени И.П. Павлова"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(</w:t>
      </w:r>
      <w:r w:rsidR="00915AF2">
        <w:rPr>
          <w:rFonts w:ascii="Times New Roman" w:hAnsi="Times New Roman"/>
          <w:b/>
          <w:sz w:val="28"/>
          <w:szCs w:val="28"/>
        </w:rPr>
        <w:t>Ф</w:t>
      </w:r>
      <w:r w:rsidRPr="00E575B6">
        <w:rPr>
          <w:rFonts w:ascii="Times New Roman" w:hAnsi="Times New Roman"/>
          <w:b/>
          <w:sz w:val="28"/>
          <w:szCs w:val="28"/>
        </w:rPr>
        <w:t>ГБОУ ВО ПСПбГМУ им. И.П. Павлова Минздрава России)</w:t>
      </w:r>
    </w:p>
    <w:p w:rsidR="008D685E" w:rsidRPr="00011CD4" w:rsidRDefault="006F57AB" w:rsidP="008D68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45pt;margin-top:5.7pt;width:217.5pt;height:216.4pt;z-index:1">
            <v:textbox style="mso-fit-shape-to-text:t">
              <w:txbxContent>
                <w:p w:rsidR="008D685E" w:rsidRPr="00F91C8E" w:rsidRDefault="006F57AB" w:rsidP="008D6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1.8pt;height:196.65pt">
                        <v:imagedata r:id="rId4" o:title="портфолио-ординатора"/>
                      </v:shape>
                    </w:pict>
                  </w:r>
                </w:p>
              </w:txbxContent>
            </v:textbox>
          </v:shape>
        </w:pict>
      </w: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57AB" w:rsidRDefault="006F57AB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57AB" w:rsidRDefault="006F57AB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332F7E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ПОРТФОЛИО </w:t>
      </w:r>
      <w:r w:rsidR="00332F7E">
        <w:rPr>
          <w:rFonts w:ascii="Times New Roman" w:hAnsi="Times New Roman"/>
          <w:b/>
          <w:bCs/>
          <w:sz w:val="24"/>
          <w:szCs w:val="24"/>
        </w:rPr>
        <w:t>ОРДИНАТОРА</w:t>
      </w:r>
    </w:p>
    <w:p w:rsidR="00332F7E" w:rsidRPr="0017365E" w:rsidRDefault="00332F7E" w:rsidP="00332F7E">
      <w:pPr>
        <w:pStyle w:val="a3"/>
        <w:ind w:left="708"/>
        <w:jc w:val="left"/>
      </w:pPr>
      <w:r w:rsidRPr="0017365E">
        <w:t xml:space="preserve">Ф.И.О. </w:t>
      </w:r>
      <w:r w:rsidR="006F57AB" w:rsidRPr="006F57AB">
        <w:rPr>
          <w:lang w:val="ru-RU"/>
        </w:rPr>
        <w:t xml:space="preserve"> </w:t>
      </w:r>
      <w:r w:rsidR="006F57AB">
        <w:t>Никитина Татьяна Олеговна</w:t>
      </w:r>
    </w:p>
    <w:p w:rsidR="00332F7E" w:rsidRPr="0017365E" w:rsidRDefault="00332F7E" w:rsidP="00332F7E">
      <w:pPr>
        <w:pStyle w:val="a3"/>
        <w:ind w:left="708"/>
        <w:jc w:val="left"/>
      </w:pPr>
    </w:p>
    <w:p w:rsidR="006F57AB" w:rsidRDefault="00332F7E" w:rsidP="00332F7E">
      <w:pPr>
        <w:pStyle w:val="a3"/>
        <w:ind w:left="708"/>
        <w:jc w:val="left"/>
      </w:pPr>
      <w:r w:rsidRPr="0017365E">
        <w:t xml:space="preserve">Кафедра </w:t>
      </w:r>
      <w:r w:rsidR="006F57AB">
        <w:t>Хирургии госпитальной с клиникой</w:t>
      </w:r>
    </w:p>
    <w:p w:rsidR="006F57AB" w:rsidRDefault="006F57AB" w:rsidP="00332F7E">
      <w:pPr>
        <w:pStyle w:val="a3"/>
        <w:ind w:left="708"/>
        <w:jc w:val="left"/>
      </w:pPr>
    </w:p>
    <w:p w:rsidR="00332F7E" w:rsidRPr="0017365E" w:rsidRDefault="00332F7E" w:rsidP="00332F7E">
      <w:pPr>
        <w:pStyle w:val="a3"/>
        <w:ind w:left="708"/>
        <w:jc w:val="left"/>
      </w:pPr>
      <w:r w:rsidRPr="0017365E">
        <w:t xml:space="preserve">Специальность </w:t>
      </w:r>
      <w:r w:rsidR="006F57AB">
        <w:t>хирургия</w:t>
      </w:r>
    </w:p>
    <w:p w:rsidR="00332F7E" w:rsidRPr="0017365E" w:rsidRDefault="00332F7E" w:rsidP="00332F7E">
      <w:pPr>
        <w:pStyle w:val="a3"/>
        <w:jc w:val="left"/>
      </w:pPr>
    </w:p>
    <w:p w:rsidR="00332F7E" w:rsidRDefault="00332F7E" w:rsidP="00332F7E">
      <w:pPr>
        <w:spacing w:after="60"/>
        <w:ind w:left="708"/>
      </w:pPr>
    </w:p>
    <w:p w:rsidR="00332F7E" w:rsidRPr="00915AF2" w:rsidRDefault="00332F7E" w:rsidP="00332F7E">
      <w:pPr>
        <w:spacing w:after="60"/>
        <w:ind w:left="708"/>
        <w:rPr>
          <w:rFonts w:ascii="Times New Roman" w:hAnsi="Times New Roman"/>
        </w:rPr>
      </w:pPr>
      <w:r w:rsidRPr="00915AF2">
        <w:rPr>
          <w:rFonts w:ascii="Times New Roman" w:hAnsi="Times New Roman"/>
        </w:rPr>
        <w:t>Форма обучения</w:t>
      </w:r>
      <w:r w:rsidR="006F57AB">
        <w:rPr>
          <w:rFonts w:ascii="Times New Roman" w:hAnsi="Times New Roman"/>
        </w:rPr>
        <w:t>: свободный конкурс</w:t>
      </w:r>
    </w:p>
    <w:p w:rsidR="008D685E" w:rsidRPr="00011CD4" w:rsidRDefault="008D685E" w:rsidP="008D685E">
      <w:pPr>
        <w:shd w:val="clear" w:color="auto" w:fill="FFFFFF"/>
        <w:tabs>
          <w:tab w:val="left" w:leader="underscore" w:pos="841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2835"/>
      </w:tblGrid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  <w:r w:rsidR="006F57A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  <w:r w:rsidR="006F57A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ED5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7AB">
              <w:rPr>
                <w:rFonts w:ascii="Times New Roman" w:hAnsi="Times New Roman"/>
                <w:sz w:val="24"/>
                <w:szCs w:val="24"/>
              </w:rPr>
              <w:t>8911-286-35-26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6F57AB">
        <w:tc>
          <w:tcPr>
            <w:tcW w:w="2943" w:type="dxa"/>
            <w:shd w:val="clear" w:color="auto" w:fill="auto"/>
          </w:tcPr>
          <w:p w:rsidR="008D685E" w:rsidRPr="006F57AB" w:rsidRDefault="008D685E" w:rsidP="00ED5C69">
            <w:pPr>
              <w:spacing w:after="0" w:line="360" w:lineRule="auto"/>
              <w:rPr>
                <w:lang w:val="en-US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6F57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6F5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57AB">
              <w:rPr>
                <w:rFonts w:ascii="Times New Roman" w:hAnsi="Times New Roman"/>
                <w:sz w:val="24"/>
                <w:szCs w:val="24"/>
                <w:lang w:val="en-US"/>
              </w:rPr>
              <w:t>dr.nikitina11@yandex.ru</w:t>
            </w:r>
          </w:p>
        </w:tc>
        <w:tc>
          <w:tcPr>
            <w:tcW w:w="2835" w:type="dxa"/>
            <w:shd w:val="clear" w:color="auto" w:fill="auto"/>
          </w:tcPr>
          <w:p w:rsidR="008D685E" w:rsidRPr="00BE34DF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685E" w:rsidRPr="006F57AB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6F57AB" w:rsidRDefault="008D685E" w:rsidP="008D685E">
      <w:pPr>
        <w:rPr>
          <w:rFonts w:ascii="Times New Roman" w:hAnsi="Times New Roman"/>
          <w:sz w:val="24"/>
          <w:szCs w:val="24"/>
          <w:lang w:val="en-US"/>
        </w:rPr>
      </w:pPr>
      <w:r w:rsidRPr="006F57A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85E" w:rsidRPr="006F57AB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6F57AB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sz w:val="24"/>
          <w:szCs w:val="24"/>
        </w:rPr>
      </w:pPr>
      <w:r w:rsidRPr="006F57AB">
        <w:rPr>
          <w:rFonts w:ascii="Times New Roman" w:hAnsi="Times New Roman"/>
          <w:sz w:val="24"/>
          <w:szCs w:val="24"/>
          <w:lang w:val="en-US"/>
        </w:rPr>
        <w:br w:type="page"/>
      </w:r>
      <w:r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1. Уровень профессиональных знаний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3129"/>
        <w:gridCol w:w="2564"/>
        <w:gridCol w:w="1956"/>
        <w:gridCol w:w="1717"/>
      </w:tblGrid>
      <w:tr w:rsidR="008D685E" w:rsidRPr="00011CD4">
        <w:tc>
          <w:tcPr>
            <w:tcW w:w="9889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профессиональных конференциях,  семинарах, симпозиумах</w:t>
            </w:r>
          </w:p>
        </w:tc>
      </w:tr>
      <w:tr w:rsidR="00216F9E" w:rsidRPr="00011CD4" w:rsidTr="00EC67B6">
        <w:tc>
          <w:tcPr>
            <w:tcW w:w="523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56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  <w:proofErr w:type="gramEnd"/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95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7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  и место проведения</w:t>
            </w:r>
          </w:p>
        </w:tc>
      </w:tr>
      <w:tr w:rsidR="00216F9E" w:rsidRPr="00011CD4" w:rsidTr="00EC67B6">
        <w:tc>
          <w:tcPr>
            <w:tcW w:w="523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29" w:type="dxa"/>
          </w:tcPr>
          <w:p w:rsidR="008D685E" w:rsidRPr="00011CD4" w:rsidRDefault="006F57A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LXXVIII научно – практическая конференция «Актуальные вопросы клинической и экспериментальной медицины – 2017 г.». Доклад на тему: «Острое неокклюзионное нарушение мезентериального кровообращения после резекции аневризмы инфраренального сегмента аорты». Диплом III степени.</w:t>
            </w:r>
          </w:p>
        </w:tc>
        <w:tc>
          <w:tcPr>
            <w:tcW w:w="2564" w:type="dxa"/>
          </w:tcPr>
          <w:p w:rsidR="008D685E" w:rsidRPr="00011CD4" w:rsidRDefault="006F57A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6" w:type="dxa"/>
          </w:tcPr>
          <w:p w:rsidR="008D685E" w:rsidRPr="00011CD4" w:rsidRDefault="006F57A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доклад, публикация тезисов</w:t>
            </w:r>
          </w:p>
        </w:tc>
        <w:tc>
          <w:tcPr>
            <w:tcW w:w="1717" w:type="dxa"/>
          </w:tcPr>
          <w:p w:rsidR="008D685E" w:rsidRPr="00011CD4" w:rsidRDefault="006F57A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им. акад. И.П. Павлов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F9E"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/>
                <w:sz w:val="24"/>
                <w:szCs w:val="24"/>
              </w:rPr>
              <w:t>апрель 2017г.</w:t>
            </w:r>
          </w:p>
        </w:tc>
      </w:tr>
      <w:tr w:rsidR="00216F9E" w:rsidRPr="00011CD4" w:rsidTr="00EC67B6">
        <w:tc>
          <w:tcPr>
            <w:tcW w:w="523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9" w:type="dxa"/>
          </w:tcPr>
          <w:p w:rsidR="008D685E" w:rsidRPr="00011CD4" w:rsidRDefault="006F57AB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VII международный молодежный медицинский конгресс «Санкт – Петербургские научные чтения – 2017» Доклад на тему: «Тромбоцитопения как маркер ранних послеоперационных осложнений при резекции аневризмы брюшной аорты»;</w:t>
            </w:r>
          </w:p>
        </w:tc>
        <w:tc>
          <w:tcPr>
            <w:tcW w:w="2564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6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доклад, публикация тезисов</w:t>
            </w:r>
          </w:p>
        </w:tc>
        <w:tc>
          <w:tcPr>
            <w:tcW w:w="1717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им. акад. И.П. Павлов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СПБ декабрь 2017г.</w:t>
            </w:r>
          </w:p>
        </w:tc>
      </w:tr>
      <w:tr w:rsidR="00216F9E" w:rsidRPr="00011CD4" w:rsidTr="00EC67B6">
        <w:tc>
          <w:tcPr>
            <w:tcW w:w="523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29" w:type="dxa"/>
          </w:tcPr>
          <w:p w:rsidR="008D685E" w:rsidRPr="00011CD4" w:rsidRDefault="00216F9E" w:rsidP="0021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 xml:space="preserve">Двадцать третий Всероссийский съезд </w:t>
            </w:r>
            <w:proofErr w:type="spellStart"/>
            <w:proofErr w:type="gramStart"/>
            <w:r w:rsidRPr="00F64397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F64397">
              <w:rPr>
                <w:rFonts w:ascii="Times New Roman" w:hAnsi="Times New Roman"/>
                <w:sz w:val="24"/>
                <w:szCs w:val="24"/>
              </w:rPr>
              <w:t xml:space="preserve"> хирургов, г. Москва 26-29 ноября 2017 г;</w:t>
            </w:r>
          </w:p>
        </w:tc>
        <w:tc>
          <w:tcPr>
            <w:tcW w:w="2564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956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</w:t>
            </w:r>
          </w:p>
        </w:tc>
        <w:tc>
          <w:tcPr>
            <w:tcW w:w="1717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Москва 26-29 ноября 2017 г;</w:t>
            </w:r>
          </w:p>
        </w:tc>
      </w:tr>
      <w:tr w:rsidR="00216F9E" w:rsidRPr="00011CD4" w:rsidTr="00EC67B6">
        <w:tc>
          <w:tcPr>
            <w:tcW w:w="523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9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IV Петербургский международный онкологический форум «Белые ночи – 2018»;</w:t>
            </w:r>
          </w:p>
        </w:tc>
        <w:tc>
          <w:tcPr>
            <w:tcW w:w="2564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717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2018г</w:t>
            </w:r>
          </w:p>
        </w:tc>
      </w:tr>
      <w:tr w:rsidR="00216F9E" w:rsidRPr="00011CD4" w:rsidTr="00EC67B6">
        <w:tc>
          <w:tcPr>
            <w:tcW w:w="523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129" w:type="dxa"/>
          </w:tcPr>
          <w:p w:rsidR="008D685E" w:rsidRPr="00011CD4" w:rsidRDefault="00216F9E" w:rsidP="0021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97">
              <w:rPr>
                <w:rFonts w:ascii="Times New Roman" w:hAnsi="Times New Roman"/>
                <w:sz w:val="24"/>
                <w:szCs w:val="24"/>
              </w:rPr>
              <w:t>LXXIX научно – практическая конференция с международным участием «Актуальные вопросы экспериментальной и клинической медицины – 2018 г.». Доклад на тему: «Оценка отдаленных результатов операций у больных с подвздошно-</w:t>
            </w:r>
            <w:r w:rsidRPr="00F64397">
              <w:rPr>
                <w:rFonts w:ascii="Times New Roman" w:hAnsi="Times New Roman"/>
                <w:sz w:val="24"/>
                <w:szCs w:val="24"/>
              </w:rPr>
              <w:lastRenderedPageBreak/>
              <w:t>бедренным перекрестным шунтированием». Диплом III степени.</w:t>
            </w:r>
          </w:p>
        </w:tc>
        <w:tc>
          <w:tcPr>
            <w:tcW w:w="2564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</w:t>
            </w:r>
          </w:p>
        </w:tc>
        <w:tc>
          <w:tcPr>
            <w:tcW w:w="1956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доклад, публикация тезисов</w:t>
            </w:r>
          </w:p>
        </w:tc>
        <w:tc>
          <w:tcPr>
            <w:tcW w:w="1717" w:type="dxa"/>
          </w:tcPr>
          <w:p w:rsidR="008D685E" w:rsidRPr="00011CD4" w:rsidRDefault="00216F9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им. акад. И.П. Павлова. СПБ апрель 2018г</w:t>
            </w:r>
          </w:p>
        </w:tc>
      </w:tr>
      <w:tr w:rsidR="00216F9E" w:rsidRPr="00011CD4" w:rsidTr="00EC67B6">
        <w:tc>
          <w:tcPr>
            <w:tcW w:w="523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29" w:type="dxa"/>
          </w:tcPr>
          <w:p w:rsidR="008D685E" w:rsidRPr="00011CD4" w:rsidRDefault="00F64397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молодых ученых - Москва 24-26 января. Доклад на тему:  «Критерии диагностики и лечебная тактика при остром холангите и билиарном сепсисе»</w:t>
            </w:r>
          </w:p>
        </w:tc>
        <w:tc>
          <w:tcPr>
            <w:tcW w:w="2564" w:type="dxa"/>
          </w:tcPr>
          <w:p w:rsidR="008D685E" w:rsidRPr="00011CD4" w:rsidRDefault="00EE0EC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8D685E" w:rsidRPr="00011CD4" w:rsidRDefault="00EE0EC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тезисов, доклад, фильм</w:t>
            </w:r>
          </w:p>
        </w:tc>
        <w:tc>
          <w:tcPr>
            <w:tcW w:w="1717" w:type="dxa"/>
          </w:tcPr>
          <w:p w:rsidR="008D685E" w:rsidRPr="00011CD4" w:rsidRDefault="00EE0EC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24-26 января</w:t>
            </w:r>
            <w:r w:rsidR="00EC67B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EA2D69" w:rsidRPr="00011CD4" w:rsidTr="00EC67B6">
        <w:tc>
          <w:tcPr>
            <w:tcW w:w="523" w:type="dxa"/>
          </w:tcPr>
          <w:p w:rsidR="00EA2D69" w:rsidRDefault="00EA2D6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129" w:type="dxa"/>
          </w:tcPr>
          <w:p w:rsidR="00EA2D69" w:rsidRDefault="00EA2D69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РОЭХ 2019 </w:t>
            </w:r>
          </w:p>
          <w:p w:rsidR="00EA2D69" w:rsidRDefault="00EA2D69" w:rsidP="00E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«Гибридные хирургические вмешательства в лечении холангита и билиарного сепсисы на фоне холецистохоледохолитиаза»</w:t>
            </w:r>
          </w:p>
        </w:tc>
        <w:tc>
          <w:tcPr>
            <w:tcW w:w="2564" w:type="dxa"/>
          </w:tcPr>
          <w:p w:rsidR="00EA2D69" w:rsidRDefault="00EA2D6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EA2D69" w:rsidRDefault="00EA2D6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тезисов, фильм</w:t>
            </w:r>
          </w:p>
        </w:tc>
        <w:tc>
          <w:tcPr>
            <w:tcW w:w="1717" w:type="dxa"/>
          </w:tcPr>
          <w:p w:rsidR="00EA2D69" w:rsidRDefault="00EA2D6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10-12 апреля</w:t>
            </w:r>
            <w:r w:rsidR="00EC67B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EA2D69" w:rsidRPr="00011CD4" w:rsidTr="00EC67B6">
        <w:tc>
          <w:tcPr>
            <w:tcW w:w="523" w:type="dxa"/>
          </w:tcPr>
          <w:p w:rsidR="00EA2D69" w:rsidRDefault="00EA2D6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9" w:type="dxa"/>
          </w:tcPr>
          <w:p w:rsidR="00EA2D69" w:rsidRPr="00EA2D69" w:rsidRDefault="00EA2D69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конгресс гепатопанкреатобилиарных хирургов «Хирургическая тактика лечения </w:t>
            </w:r>
            <w:r w:rsidR="007F3EC4">
              <w:rPr>
                <w:rFonts w:ascii="Times New Roman" w:hAnsi="Times New Roman"/>
                <w:sz w:val="24"/>
                <w:szCs w:val="24"/>
              </w:rPr>
              <w:t>осложненных форм желчнокаменной болезни с позиции гибридной хирургии»</w:t>
            </w:r>
          </w:p>
        </w:tc>
        <w:tc>
          <w:tcPr>
            <w:tcW w:w="2564" w:type="dxa"/>
          </w:tcPr>
          <w:p w:rsidR="00EA2D69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EA2D69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тезисов, доклад,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филь+стендовый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</w:p>
        </w:tc>
        <w:tc>
          <w:tcPr>
            <w:tcW w:w="1717" w:type="dxa"/>
          </w:tcPr>
          <w:p w:rsidR="00EA2D69" w:rsidRDefault="00EA2D6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сентябрь</w:t>
            </w:r>
            <w:r w:rsidR="00EC67B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7F3EC4" w:rsidRPr="00011CD4" w:rsidTr="00EC67B6">
        <w:tc>
          <w:tcPr>
            <w:tcW w:w="523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9" w:type="dxa"/>
          </w:tcPr>
          <w:p w:rsidR="007F3EC4" w:rsidRPr="007F3EC4" w:rsidRDefault="007F3EC4" w:rsidP="00EC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 хирургов Юга России </w:t>
            </w:r>
            <w:r w:rsidR="00EC67B6">
              <w:rPr>
                <w:rFonts w:ascii="Times New Roman" w:hAnsi="Times New Roman"/>
                <w:sz w:val="24"/>
                <w:szCs w:val="24"/>
              </w:rPr>
              <w:t>«Возможности гибридной хирургии в лечении острого холангита и билиарного сепсиса»</w:t>
            </w:r>
          </w:p>
        </w:tc>
        <w:tc>
          <w:tcPr>
            <w:tcW w:w="2564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956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</w:t>
            </w:r>
          </w:p>
        </w:tc>
        <w:tc>
          <w:tcPr>
            <w:tcW w:w="1717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 11-12 октября</w:t>
            </w:r>
            <w:r w:rsidR="001820B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7F3EC4" w:rsidRPr="00011CD4" w:rsidTr="00EC67B6">
        <w:tc>
          <w:tcPr>
            <w:tcW w:w="523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9" w:type="dxa"/>
          </w:tcPr>
          <w:p w:rsidR="007F3EC4" w:rsidRDefault="007F3EC4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неотложной медицины (институт Склифосовского)</w:t>
            </w:r>
          </w:p>
          <w:p w:rsidR="007F3EC4" w:rsidRPr="007F3EC4" w:rsidRDefault="007F3EC4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«Возможности гибридной хирургии в лечении холангита и билиарного сепсиса»</w:t>
            </w:r>
          </w:p>
        </w:tc>
        <w:tc>
          <w:tcPr>
            <w:tcW w:w="2564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1956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публикация тезисов</w:t>
            </w:r>
          </w:p>
        </w:tc>
        <w:tc>
          <w:tcPr>
            <w:tcW w:w="1717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26 апреля</w:t>
            </w:r>
            <w:r w:rsidR="001820B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7F3EC4" w:rsidRPr="00011CD4" w:rsidTr="00EC67B6">
        <w:tc>
          <w:tcPr>
            <w:tcW w:w="523" w:type="dxa"/>
          </w:tcPr>
          <w:p w:rsidR="007F3EC4" w:rsidRDefault="00EC67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9" w:type="dxa"/>
          </w:tcPr>
          <w:p w:rsidR="007F3EC4" w:rsidRDefault="007F3EC4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Фундаментальная наука и клиническая медицина СПБГУ «</w:t>
            </w:r>
            <w:r w:rsidR="00FC7CD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сложненные формы желчнокаменной болезни. Современная тактика хирургического лечения»</w:t>
            </w:r>
          </w:p>
        </w:tc>
        <w:tc>
          <w:tcPr>
            <w:tcW w:w="2564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доклад, публикация тезисов</w:t>
            </w:r>
          </w:p>
        </w:tc>
        <w:tc>
          <w:tcPr>
            <w:tcW w:w="1717" w:type="dxa"/>
          </w:tcPr>
          <w:p w:rsidR="007F3EC4" w:rsidRDefault="007F3EC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20 апреля</w:t>
            </w:r>
            <w:r w:rsidR="001820B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7F3EC4" w:rsidRPr="00011CD4" w:rsidTr="00EC67B6">
        <w:tc>
          <w:tcPr>
            <w:tcW w:w="523" w:type="dxa"/>
          </w:tcPr>
          <w:p w:rsidR="007F3EC4" w:rsidRDefault="00EC67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9" w:type="dxa"/>
          </w:tcPr>
          <w:p w:rsidR="007F3EC4" w:rsidRDefault="00EC67B6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пленум РОХ «Актуальные вопросы хирургии»</w:t>
            </w:r>
            <w:r w:rsidR="00182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0B7" w:rsidRDefault="001820B7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«Опыт использования гибридных хирургических вмешательств в лечении холангита и билиарного сепсиса на фоне холецистохоледохолитиаза»</w:t>
            </w:r>
          </w:p>
        </w:tc>
        <w:tc>
          <w:tcPr>
            <w:tcW w:w="2564" w:type="dxa"/>
          </w:tcPr>
          <w:p w:rsidR="007F3EC4" w:rsidRDefault="00EC67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1956" w:type="dxa"/>
          </w:tcPr>
          <w:p w:rsidR="007F3EC4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 и доклад</w:t>
            </w:r>
          </w:p>
        </w:tc>
        <w:tc>
          <w:tcPr>
            <w:tcW w:w="1717" w:type="dxa"/>
          </w:tcPr>
          <w:p w:rsidR="007F3EC4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июня 2019</w:t>
            </w:r>
          </w:p>
        </w:tc>
      </w:tr>
      <w:tr w:rsidR="001820B7" w:rsidRPr="00011CD4" w:rsidTr="00EC67B6">
        <w:tc>
          <w:tcPr>
            <w:tcW w:w="523" w:type="dxa"/>
          </w:tcPr>
          <w:p w:rsidR="001820B7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29" w:type="dxa"/>
          </w:tcPr>
          <w:p w:rsidR="001820B7" w:rsidRDefault="001820B7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конгресс гепатопанкреатобилиарных хирургов «Случай оперативного лечения кисты холедоха» </w:t>
            </w:r>
          </w:p>
        </w:tc>
        <w:tc>
          <w:tcPr>
            <w:tcW w:w="2564" w:type="dxa"/>
          </w:tcPr>
          <w:p w:rsidR="001820B7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1820B7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тезисов, стендовый доклад</w:t>
            </w:r>
          </w:p>
        </w:tc>
        <w:tc>
          <w:tcPr>
            <w:tcW w:w="1717" w:type="dxa"/>
          </w:tcPr>
          <w:p w:rsidR="001820B7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сентябрь 2019</w:t>
            </w:r>
          </w:p>
        </w:tc>
      </w:tr>
      <w:tr w:rsidR="001820B7" w:rsidRPr="00011CD4" w:rsidTr="00EC67B6">
        <w:tc>
          <w:tcPr>
            <w:tcW w:w="523" w:type="dxa"/>
          </w:tcPr>
          <w:p w:rsidR="001820B7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9" w:type="dxa"/>
          </w:tcPr>
          <w:p w:rsidR="00D64AFA" w:rsidRDefault="001820B7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820B7">
              <w:rPr>
                <w:rFonts w:ascii="Times New Roman" w:hAnsi="Times New Roman"/>
                <w:sz w:val="24"/>
                <w:szCs w:val="24"/>
              </w:rPr>
              <w:t>LXXX Научно-практической конференции «Актуальные вопросы экспериментальной и клинической медицины – 2019»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0B7" w:rsidRDefault="001820B7" w:rsidP="00F6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FA">
              <w:rPr>
                <w:rFonts w:ascii="Times New Roman" w:hAnsi="Times New Roman"/>
                <w:sz w:val="24"/>
                <w:szCs w:val="24"/>
              </w:rPr>
              <w:t>«Роль тромбоцитарно-лимфоцитарного индекса в диагностике острого нарушения висцерального кровообращения после резекции аневризмы инфраренального сегмента аорты»</w:t>
            </w:r>
          </w:p>
        </w:tc>
        <w:tc>
          <w:tcPr>
            <w:tcW w:w="2564" w:type="dxa"/>
          </w:tcPr>
          <w:p w:rsidR="001820B7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1820B7" w:rsidRDefault="001820B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тезисов, устный доклад</w:t>
            </w:r>
          </w:p>
        </w:tc>
        <w:tc>
          <w:tcPr>
            <w:tcW w:w="1717" w:type="dxa"/>
          </w:tcPr>
          <w:p w:rsidR="001820B7" w:rsidRDefault="00D64AFA" w:rsidP="00D64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 апреля</w:t>
            </w:r>
            <w:r w:rsidR="001820B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D64AFA" w:rsidRPr="00011CD4" w:rsidTr="00EC67B6">
        <w:tc>
          <w:tcPr>
            <w:tcW w:w="523" w:type="dxa"/>
          </w:tcPr>
          <w:p w:rsidR="00D64AFA" w:rsidRDefault="00D64AF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9" w:type="dxa"/>
          </w:tcPr>
          <w:p w:rsidR="00D64AFA" w:rsidRDefault="00D64AFA" w:rsidP="00D64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820B7">
              <w:rPr>
                <w:rFonts w:ascii="Times New Roman" w:hAnsi="Times New Roman"/>
                <w:sz w:val="24"/>
                <w:szCs w:val="24"/>
              </w:rPr>
              <w:t>LXXX Научно-практической конференции «Актуальные вопросы экспериментальной и клинической медицины – 2019»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AFA" w:rsidRDefault="00D64AFA" w:rsidP="00D64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«Хирургическая тактика при лечении гастроинтестинальной стромальной опухоли двенадцатиперстной кишки: клинический случай»</w:t>
            </w:r>
          </w:p>
          <w:p w:rsidR="00D64AFA" w:rsidRDefault="00D64AFA" w:rsidP="00D64AFA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564" w:type="dxa"/>
          </w:tcPr>
          <w:p w:rsidR="00D64AFA" w:rsidRDefault="00D64AF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D64AFA" w:rsidRDefault="00D64AFA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тезисов, устный доклад</w:t>
            </w:r>
          </w:p>
        </w:tc>
        <w:tc>
          <w:tcPr>
            <w:tcW w:w="1717" w:type="dxa"/>
          </w:tcPr>
          <w:p w:rsidR="00D64AFA" w:rsidRDefault="00D64AFA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 апреля 2019</w:t>
            </w:r>
          </w:p>
        </w:tc>
      </w:tr>
      <w:tr w:rsidR="00D64AFA" w:rsidRPr="00011CD4" w:rsidTr="00EC67B6">
        <w:tc>
          <w:tcPr>
            <w:tcW w:w="523" w:type="dxa"/>
          </w:tcPr>
          <w:p w:rsidR="00D64AFA" w:rsidRDefault="00D64AF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9" w:type="dxa"/>
          </w:tcPr>
          <w:p w:rsidR="00D64AFA" w:rsidRPr="00011CD4" w:rsidRDefault="00D64AFA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«Хирургическое лечение доброкачественных заболеваний пищевода»</w:t>
            </w:r>
          </w:p>
        </w:tc>
        <w:tc>
          <w:tcPr>
            <w:tcW w:w="2564" w:type="dxa"/>
          </w:tcPr>
          <w:p w:rsidR="00D64AFA" w:rsidRPr="00011CD4" w:rsidRDefault="00D64AFA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D64AFA" w:rsidRDefault="00D64AFA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рамках НМО</w:t>
            </w:r>
          </w:p>
        </w:tc>
        <w:tc>
          <w:tcPr>
            <w:tcW w:w="1717" w:type="dxa"/>
          </w:tcPr>
          <w:p w:rsidR="00D64AFA" w:rsidRDefault="00D64AFA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2019</w:t>
            </w:r>
          </w:p>
        </w:tc>
      </w:tr>
      <w:tr w:rsidR="00976FAF" w:rsidRPr="00011CD4" w:rsidTr="00EC67B6">
        <w:tc>
          <w:tcPr>
            <w:tcW w:w="523" w:type="dxa"/>
          </w:tcPr>
          <w:p w:rsidR="00976FAF" w:rsidRDefault="00976FA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9" w:type="dxa"/>
          </w:tcPr>
          <w:p w:rsidR="00976FAF" w:rsidRDefault="00976FA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«Хирургическое лечение заболеваний поджелудочной железы и билиарной системы»</w:t>
            </w:r>
          </w:p>
        </w:tc>
        <w:tc>
          <w:tcPr>
            <w:tcW w:w="2564" w:type="dxa"/>
          </w:tcPr>
          <w:p w:rsidR="00976FAF" w:rsidRDefault="00976FA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976FAF" w:rsidRDefault="00976FA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рамках НМО</w:t>
            </w:r>
          </w:p>
        </w:tc>
        <w:tc>
          <w:tcPr>
            <w:tcW w:w="1717" w:type="dxa"/>
          </w:tcPr>
          <w:p w:rsidR="00976FAF" w:rsidRDefault="00976FA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</w:tr>
      <w:tr w:rsidR="000B5210" w:rsidRPr="00011CD4" w:rsidTr="00EC67B6">
        <w:tc>
          <w:tcPr>
            <w:tcW w:w="523" w:type="dxa"/>
          </w:tcPr>
          <w:p w:rsidR="000B5210" w:rsidRDefault="000B521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9" w:type="dxa"/>
          </w:tcPr>
          <w:p w:rsidR="000B5210" w:rsidRPr="00505EFF" w:rsidRDefault="000B5210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>«Холестероловая эмболия как причина острого неокклюзионного нарушения мезентериального кровообращения после резекции аневризмы инфраренального сегмента аорты»;</w:t>
            </w:r>
          </w:p>
        </w:tc>
        <w:tc>
          <w:tcPr>
            <w:tcW w:w="2564" w:type="dxa"/>
          </w:tcPr>
          <w:p w:rsidR="000B5210" w:rsidRPr="00505EFF" w:rsidRDefault="00DE7A7B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56" w:type="dxa"/>
          </w:tcPr>
          <w:p w:rsidR="000B5210" w:rsidRPr="00DE7A7B" w:rsidRDefault="00DE7A7B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Доклад, публикация тезисов </w:t>
            </w:r>
          </w:p>
        </w:tc>
        <w:tc>
          <w:tcPr>
            <w:tcW w:w="1717" w:type="dxa"/>
          </w:tcPr>
          <w:p w:rsidR="000B5210" w:rsidRDefault="00DE7A7B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 апреля Москва 2017</w:t>
            </w:r>
          </w:p>
        </w:tc>
      </w:tr>
      <w:tr w:rsidR="001D2C3C" w:rsidRPr="00011CD4" w:rsidTr="00EC67B6">
        <w:tc>
          <w:tcPr>
            <w:tcW w:w="523" w:type="dxa"/>
          </w:tcPr>
          <w:p w:rsidR="001D2C3C" w:rsidRDefault="001D2C3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9" w:type="dxa"/>
          </w:tcPr>
          <w:p w:rsidR="001D2C3C" w:rsidRDefault="001D2C3C" w:rsidP="001D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3C">
              <w:rPr>
                <w:rFonts w:ascii="Times New Roman" w:hAnsi="Times New Roman"/>
                <w:sz w:val="24"/>
                <w:szCs w:val="24"/>
              </w:rPr>
              <w:t xml:space="preserve">«Алмазовские чтения – 2018», название работы: </w:t>
            </w:r>
            <w:r w:rsidRPr="001D2C3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молодежной медицинской конференции с международным участием «Алмазовские чтения – 2018»</w:t>
            </w:r>
            <w:r w:rsidRPr="001D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C3C" w:rsidRPr="00505EFF" w:rsidRDefault="001D2C3C" w:rsidP="001D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3C">
              <w:rPr>
                <w:rFonts w:ascii="Times New Roman" w:hAnsi="Times New Roman"/>
                <w:sz w:val="24"/>
                <w:szCs w:val="24"/>
              </w:rPr>
              <w:t xml:space="preserve">«Оценка отдаленных результатов операций у больных с </w:t>
            </w:r>
            <w:proofErr w:type="spellStart"/>
            <w:r w:rsidRPr="001D2C3C">
              <w:rPr>
                <w:rFonts w:ascii="Times New Roman" w:hAnsi="Times New Roman"/>
                <w:sz w:val="24"/>
                <w:szCs w:val="24"/>
              </w:rPr>
              <w:t>экстраанатомическим</w:t>
            </w:r>
            <w:proofErr w:type="spellEnd"/>
            <w:r w:rsidRPr="001D2C3C">
              <w:rPr>
                <w:rFonts w:ascii="Times New Roman" w:hAnsi="Times New Roman"/>
                <w:sz w:val="24"/>
                <w:szCs w:val="24"/>
              </w:rPr>
              <w:t xml:space="preserve"> шунтированием».</w:t>
            </w:r>
          </w:p>
        </w:tc>
        <w:tc>
          <w:tcPr>
            <w:tcW w:w="2564" w:type="dxa"/>
          </w:tcPr>
          <w:p w:rsidR="001D2C3C" w:rsidRPr="00505EFF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</w:t>
            </w:r>
          </w:p>
        </w:tc>
        <w:tc>
          <w:tcPr>
            <w:tcW w:w="1956" w:type="dxa"/>
          </w:tcPr>
          <w:p w:rsidR="001D2C3C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тезисов</w:t>
            </w:r>
          </w:p>
        </w:tc>
        <w:tc>
          <w:tcPr>
            <w:tcW w:w="1717" w:type="dxa"/>
          </w:tcPr>
          <w:p w:rsidR="001D2C3C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2018</w:t>
            </w:r>
          </w:p>
        </w:tc>
      </w:tr>
    </w:tbl>
    <w:p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ECF" w:rsidRPr="00011CD4" w:rsidRDefault="00EE0ECF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8D685E" w:rsidRPr="00011CD4">
        <w:tc>
          <w:tcPr>
            <w:tcW w:w="9889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учебно-исследовательской работе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Тема учебно-исследовательской работы (реферат, презентация, доклад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8D685E" w:rsidRPr="00BE34DF" w:rsidRDefault="00D761F9" w:rsidP="00D7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F9">
              <w:rPr>
                <w:rFonts w:ascii="Times New Roman" w:hAnsi="Times New Roman"/>
                <w:sz w:val="24"/>
                <w:szCs w:val="24"/>
              </w:rPr>
              <w:t>Доклад на тему: «Холестероловая эмболия как причина развития острого неокклюзионного нарушения мезентериального кровообращения после резекции аневризмы инфраренального сегмента аорты»</w:t>
            </w:r>
          </w:p>
        </w:tc>
        <w:tc>
          <w:tcPr>
            <w:tcW w:w="2370" w:type="dxa"/>
          </w:tcPr>
          <w:p w:rsidR="008D685E" w:rsidRPr="00011CD4" w:rsidRDefault="00D761F9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2688" w:type="dxa"/>
          </w:tcPr>
          <w:p w:rsidR="008D685E" w:rsidRPr="00011CD4" w:rsidRDefault="00D761F9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011CD4" w:rsidRDefault="00D761F9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F9">
              <w:rPr>
                <w:rFonts w:ascii="Times New Roman" w:hAnsi="Times New Roman"/>
                <w:sz w:val="24"/>
                <w:szCs w:val="24"/>
              </w:rPr>
              <w:t>Доклад на тему: «Тромбоцитопения как маркер ранних послеоперационных осложнений при резекции аневризмы брюшной аорты»;</w:t>
            </w:r>
          </w:p>
        </w:tc>
        <w:tc>
          <w:tcPr>
            <w:tcW w:w="2370" w:type="dxa"/>
          </w:tcPr>
          <w:p w:rsidR="008D685E" w:rsidRPr="00011CD4" w:rsidRDefault="00D761F9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2688" w:type="dxa"/>
          </w:tcPr>
          <w:p w:rsidR="008D685E" w:rsidRPr="00011CD4" w:rsidRDefault="00D761F9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8D685E" w:rsidRPr="00011CD4" w:rsidRDefault="00D761F9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Pr="00D761F9">
              <w:rPr>
                <w:rFonts w:ascii="Times New Roman" w:hAnsi="Times New Roman"/>
                <w:sz w:val="24"/>
                <w:szCs w:val="24"/>
              </w:rPr>
              <w:t>Оценка отдаленных результатов операций у больных с подвздошно-бедренным перекрестным шунтированием».</w:t>
            </w:r>
          </w:p>
        </w:tc>
        <w:tc>
          <w:tcPr>
            <w:tcW w:w="2370" w:type="dxa"/>
          </w:tcPr>
          <w:p w:rsidR="008D685E" w:rsidRPr="00011CD4" w:rsidRDefault="00D761F9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2688" w:type="dxa"/>
          </w:tcPr>
          <w:p w:rsidR="008D685E" w:rsidRPr="00011CD4" w:rsidRDefault="00D761F9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332F7E" w:rsidRPr="00011CD4" w:rsidTr="001479CA">
        <w:tc>
          <w:tcPr>
            <w:tcW w:w="9889" w:type="dxa"/>
            <w:gridSpan w:val="4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332F7E" w:rsidRPr="00BE34DF" w:rsidRDefault="00F64397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 «Одноэтапные хирургические вмешательства (лапароскопическая холецистэктомия и эндоскопическая папиллосфинктеротомия) в лечении острого билиарного панкреатита. 2018-2022г</w:t>
            </w:r>
          </w:p>
        </w:tc>
        <w:tc>
          <w:tcPr>
            <w:tcW w:w="2370" w:type="dxa"/>
          </w:tcPr>
          <w:p w:rsidR="00332F7E" w:rsidRPr="00011CD4" w:rsidRDefault="00F64397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2688" w:type="dxa"/>
          </w:tcPr>
          <w:p w:rsidR="00332F7E" w:rsidRPr="00011CD4" w:rsidRDefault="00D64AFA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исследование</w:t>
            </w:r>
          </w:p>
        </w:tc>
      </w:tr>
    </w:tbl>
    <w:p w:rsidR="008D685E" w:rsidRDefault="008D685E" w:rsidP="00D76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1F9" w:rsidRDefault="00D761F9" w:rsidP="00D76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B4" w:rsidRDefault="003663B4" w:rsidP="00D76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B4" w:rsidRDefault="003663B4" w:rsidP="00D76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B4" w:rsidRDefault="003663B4" w:rsidP="00D76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685E" w:rsidRPr="00011CD4" w:rsidTr="00332F7E">
        <w:tc>
          <w:tcPr>
            <w:tcW w:w="9571" w:type="dxa"/>
            <w:gridSpan w:val="4"/>
          </w:tcPr>
          <w:p w:rsidR="008D685E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2F7E" w:rsidRDefault="00332F7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индивидуальной программы </w:t>
            </w:r>
            <w:r w:rsidRPr="00011CD4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7" w:type="dxa"/>
          </w:tcPr>
          <w:p w:rsidR="008D685E" w:rsidRPr="00011CD4" w:rsidRDefault="00D64AF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«Хирургическое лечение доброкачественных заболеваний пищевода»</w:t>
            </w:r>
          </w:p>
        </w:tc>
        <w:tc>
          <w:tcPr>
            <w:tcW w:w="2370" w:type="dxa"/>
          </w:tcPr>
          <w:p w:rsidR="008D685E" w:rsidRPr="00011CD4" w:rsidRDefault="00D64AF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2019</w:t>
            </w:r>
          </w:p>
        </w:tc>
        <w:tc>
          <w:tcPr>
            <w:tcW w:w="2370" w:type="dxa"/>
          </w:tcPr>
          <w:p w:rsidR="008D685E" w:rsidRPr="00011CD4" w:rsidRDefault="00D64AF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Прошла обучение в рамках реализации модели отработки основных принципов НМО и получила 6 зачетных единиц</w:t>
            </w:r>
          </w:p>
        </w:tc>
      </w:tr>
      <w:tr w:rsidR="00976FAF" w:rsidRPr="00011CD4" w:rsidTr="00332F7E">
        <w:tc>
          <w:tcPr>
            <w:tcW w:w="484" w:type="dxa"/>
          </w:tcPr>
          <w:p w:rsidR="00976FAF" w:rsidRDefault="00976FA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976FAF" w:rsidRDefault="00976FA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«Хирургическое лечение заболеваний поджелудочной железы и билиарной системы»</w:t>
            </w:r>
          </w:p>
        </w:tc>
        <w:tc>
          <w:tcPr>
            <w:tcW w:w="2370" w:type="dxa"/>
          </w:tcPr>
          <w:p w:rsidR="00976FAF" w:rsidRDefault="00976FA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2370" w:type="dxa"/>
          </w:tcPr>
          <w:p w:rsidR="00976FAF" w:rsidRDefault="00976FA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Прошла обучение в рамках реализации модели отработки основных принципов НМО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6FAF" w:rsidRDefault="00976FAF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6FAF" w:rsidRPr="00011CD4" w:rsidRDefault="00976FAF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4775"/>
      </w:tblGrid>
      <w:tr w:rsidR="008D685E" w:rsidRPr="00011CD4">
        <w:tc>
          <w:tcPr>
            <w:tcW w:w="9606" w:type="dxa"/>
            <w:gridSpan w:val="3"/>
          </w:tcPr>
          <w:p w:rsidR="008D685E" w:rsidRPr="00BE34DF" w:rsidRDefault="008D685E" w:rsidP="00ED5C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</w:tcPr>
          <w:p w:rsidR="00216F9E" w:rsidRPr="00011CD4" w:rsidRDefault="008D685E" w:rsidP="00216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Уверенный 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Компьютерные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которыми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умеете работать</w:t>
            </w:r>
          </w:p>
        </w:tc>
        <w:tc>
          <w:tcPr>
            <w:tcW w:w="4775" w:type="dxa"/>
          </w:tcPr>
          <w:p w:rsidR="008D685E" w:rsidRPr="00915AF2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rPr>
          <w:trHeight w:val="1139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D685E" w:rsidRPr="006003ED" w:rsidRDefault="008D685E" w:rsidP="00ED5C69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75" w:type="dxa"/>
          </w:tcPr>
          <w:p w:rsidR="008D685E" w:rsidRPr="00DE20F4" w:rsidRDefault="008D685E" w:rsidP="00ED5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DE20F4"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</w:p>
          <w:p w:rsidR="00216F9E" w:rsidRPr="00011CD4" w:rsidRDefault="00216F9E" w:rsidP="00216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rPr>
          <w:trHeight w:val="1112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Разговорный</w:t>
            </w:r>
          </w:p>
          <w:p w:rsidR="008D685E" w:rsidRPr="00011CD4" w:rsidRDefault="008D685E" w:rsidP="00216F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Отражается  уровень профессиональных знаний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реализуемый в различных направлениях деятельности, таких как участие в </w:t>
      </w:r>
      <w:r w:rsidR="003A69FC">
        <w:rPr>
          <w:rFonts w:ascii="Times New Roman" w:hAnsi="Times New Roman"/>
          <w:b/>
          <w:i/>
          <w:sz w:val="24"/>
          <w:szCs w:val="24"/>
        </w:rPr>
        <w:t>научных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конференциях, ведение научно-исследовательской работы, участие в работе кружков, самообразование, дополнительное образование.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lastRenderedPageBreak/>
        <w:t xml:space="preserve">При наличии публикаций фиксируется название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публикации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и прилагаются: т</w:t>
      </w:r>
      <w:r w:rsidRPr="00011CD4">
        <w:rPr>
          <w:rFonts w:ascii="Times New Roman" w:hAnsi="Times New Roman"/>
          <w:b/>
          <w:i/>
          <w:iCs/>
          <w:sz w:val="24"/>
          <w:szCs w:val="24"/>
        </w:rPr>
        <w:t>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2. Уровень профессиональных умений и владений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1828"/>
        <w:gridCol w:w="1432"/>
      </w:tblGrid>
      <w:tr w:rsidR="008D685E" w:rsidRPr="00011CD4">
        <w:tc>
          <w:tcPr>
            <w:tcW w:w="9889" w:type="dxa"/>
            <w:gridSpan w:val="6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олимпиадах/профессиональных конкурсах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685E" w:rsidRPr="00011CD4" w:rsidRDefault="00D761F9" w:rsidP="00D7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F9">
              <w:rPr>
                <w:rFonts w:ascii="Times New Roman" w:hAnsi="Times New Roman"/>
                <w:sz w:val="24"/>
                <w:szCs w:val="24"/>
              </w:rPr>
              <w:t>Награждена дипломом I степени Правительства</w:t>
            </w:r>
            <w:proofErr w:type="gramStart"/>
            <w:r w:rsidRPr="00D761F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761F9">
              <w:rPr>
                <w:rFonts w:ascii="Times New Roman" w:hAnsi="Times New Roman"/>
                <w:sz w:val="24"/>
                <w:szCs w:val="24"/>
              </w:rPr>
              <w:t>анкт – Петербурга по науке и высшей школе за победу в региональной олимпиаде студентов высших учебных заведений Санкт – Петербурга по медицине ПСПБГМУ им. акад. И.П. Павлова.</w:t>
            </w:r>
          </w:p>
        </w:tc>
        <w:tc>
          <w:tcPr>
            <w:tcW w:w="2127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1559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828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32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материалы, отражающие деятельность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>, в виде участия в олимпиадах/профессиональных конкурсах.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B6" w:rsidRPr="00011CD4" w:rsidRDefault="00E575B6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3414"/>
        <w:gridCol w:w="1456"/>
        <w:gridCol w:w="1815"/>
        <w:gridCol w:w="2401"/>
      </w:tblGrid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 практики 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показатели реализации профессиональных умений и владений в процессе прохождения учебной и производственной  практик (прикладываются листы учета практических умений и владений). 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2977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кого работал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127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 №3</w:t>
            </w:r>
          </w:p>
        </w:tc>
        <w:tc>
          <w:tcPr>
            <w:tcW w:w="1559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 2017- октябрь 2019</w:t>
            </w:r>
          </w:p>
        </w:tc>
        <w:tc>
          <w:tcPr>
            <w:tcW w:w="2977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</w:tbl>
    <w:p w:rsidR="00D64AFA" w:rsidRDefault="00D64AFA" w:rsidP="00F64397">
      <w:pPr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F64397">
      <w:pPr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3. Уровень общекультурных компетенций.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общественной деятельности (волонтерство, донорство, студенческое </w:t>
            </w:r>
            <w:r w:rsidRPr="00011C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самоуправление и др.)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D761F9" w:rsidP="00D7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F9">
              <w:rPr>
                <w:rFonts w:ascii="Times New Roman" w:hAnsi="Times New Roman"/>
                <w:sz w:val="24"/>
                <w:szCs w:val="24"/>
              </w:rPr>
              <w:t xml:space="preserve">Участвовала в организации VII международного молодежного медицинского конгресса «Санкт – Петербургские научные чтения – 2017», куратор секции кафедры хирургии госпитальной с клиникой; </w:t>
            </w:r>
          </w:p>
        </w:tc>
        <w:tc>
          <w:tcPr>
            <w:tcW w:w="1914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конференции</w:t>
            </w:r>
          </w:p>
        </w:tc>
        <w:tc>
          <w:tcPr>
            <w:tcW w:w="1914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466" w:type="dxa"/>
          </w:tcPr>
          <w:p w:rsidR="008D685E" w:rsidRPr="00011CD4" w:rsidRDefault="00976FA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F9">
              <w:rPr>
                <w:rFonts w:ascii="Times New Roman" w:hAnsi="Times New Roman"/>
                <w:sz w:val="24"/>
                <w:szCs w:val="24"/>
              </w:rPr>
              <w:t>LXXIX научно – практической конференции с международным участием «Актуальные вопросы экспериментальной и клинической медицины – 2018 г.», куратор секции кафедры хирургии госпитальной с клиникой.</w:t>
            </w:r>
          </w:p>
        </w:tc>
        <w:tc>
          <w:tcPr>
            <w:tcW w:w="1914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конференции</w:t>
            </w:r>
          </w:p>
        </w:tc>
        <w:tc>
          <w:tcPr>
            <w:tcW w:w="1914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466" w:type="dxa"/>
          </w:tcPr>
          <w:p w:rsidR="008D685E" w:rsidRPr="00011CD4" w:rsidRDefault="00976FA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6FAF" w:rsidRDefault="00976FAF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6FAF" w:rsidRPr="00011CD4" w:rsidRDefault="00976FAF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828"/>
        <w:gridCol w:w="1914"/>
        <w:gridCol w:w="1914"/>
        <w:gridCol w:w="1508"/>
      </w:tblGrid>
      <w:tr w:rsidR="008D685E" w:rsidRPr="00011CD4">
        <w:tc>
          <w:tcPr>
            <w:tcW w:w="9648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B6" w:rsidRDefault="00E575B6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 xml:space="preserve">Участие в воспитательной и культурно-досуговой деятельности </w:t>
      </w:r>
      <w:r w:rsidR="00E575B6">
        <w:rPr>
          <w:rFonts w:ascii="Times New Roman" w:hAnsi="Times New Roman"/>
          <w:b/>
          <w:i/>
          <w:sz w:val="24"/>
          <w:szCs w:val="24"/>
        </w:rPr>
        <w:t>Университета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 участие  в 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профориентационной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proofErr w:type="gramStart"/>
      <w:r w:rsidRPr="00011CD4">
        <w:rPr>
          <w:rFonts w:ascii="Times New Roman" w:hAnsi="Times New Roman"/>
          <w:b/>
          <w:bCs/>
          <w:sz w:val="24"/>
          <w:szCs w:val="24"/>
        </w:rPr>
        <w:t xml:space="preserve">Индивидуальные достижения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305"/>
        <w:gridCol w:w="3531"/>
        <w:gridCol w:w="2112"/>
      </w:tblGrid>
      <w:tr w:rsidR="008D685E" w:rsidRPr="00011CD4" w:rsidTr="00C8442C">
        <w:tc>
          <w:tcPr>
            <w:tcW w:w="9464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Публикации/изобретения</w:t>
            </w:r>
          </w:p>
        </w:tc>
      </w:tr>
      <w:tr w:rsidR="00505EFF" w:rsidRPr="00011CD4" w:rsidTr="00C8442C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>траницы) или номер авторского свидетельства</w:t>
            </w:r>
          </w:p>
        </w:tc>
        <w:tc>
          <w:tcPr>
            <w:tcW w:w="21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оавторы</w:t>
            </w:r>
          </w:p>
        </w:tc>
      </w:tr>
      <w:tr w:rsidR="00505EFF" w:rsidRPr="00011CD4" w:rsidTr="00C8442C">
        <w:tc>
          <w:tcPr>
            <w:tcW w:w="484" w:type="dxa"/>
          </w:tcPr>
          <w:p w:rsidR="008D685E" w:rsidRPr="00011CD4" w:rsidRDefault="00F82875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</w:tcPr>
          <w:p w:rsidR="008D685E" w:rsidRPr="00011CD4" w:rsidRDefault="0063688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Статья «Гибридные хирургические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вмешательства в лечении холангита и билиарного сепсиса на фоне холецистохоледохолитиаза»</w:t>
            </w:r>
          </w:p>
        </w:tc>
        <w:tc>
          <w:tcPr>
            <w:tcW w:w="3544" w:type="dxa"/>
          </w:tcPr>
          <w:p w:rsidR="008D685E" w:rsidRDefault="0063688E" w:rsidP="001126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Ве́стник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хирурги́и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́мени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И. И. </w:t>
            </w: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Гре́кова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 178 №3 </w:t>
            </w:r>
            <w:r w:rsidR="00F82875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F82875" w:rsidRPr="0063688E" w:rsidRDefault="00F82875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Стр. 34-38</w:t>
            </w:r>
          </w:p>
        </w:tc>
        <w:tc>
          <w:tcPr>
            <w:tcW w:w="2126" w:type="dxa"/>
          </w:tcPr>
          <w:p w:rsidR="00F82875" w:rsidRDefault="00292BAE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Никитина Т.О. </w:t>
            </w:r>
            <w:r w:rsidR="00F82875">
              <w:rPr>
                <w:rFonts w:ascii="Times New Roman" w:hAnsi="Times New Roman"/>
                <w:sz w:val="24"/>
                <w:szCs w:val="24"/>
              </w:rPr>
              <w:t xml:space="preserve">Корольков А.Ю. </w:t>
            </w:r>
          </w:p>
          <w:p w:rsidR="008D685E" w:rsidRDefault="00F82875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 Д.Н.</w:t>
            </w:r>
          </w:p>
          <w:p w:rsidR="00F82875" w:rsidRPr="00011CD4" w:rsidRDefault="00F82875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 А.О. </w:t>
            </w:r>
          </w:p>
        </w:tc>
      </w:tr>
      <w:tr w:rsidR="00505EFF" w:rsidRPr="00011CD4" w:rsidTr="00C8442C">
        <w:tc>
          <w:tcPr>
            <w:tcW w:w="484" w:type="dxa"/>
          </w:tcPr>
          <w:p w:rsidR="008D685E" w:rsidRPr="00011CD4" w:rsidRDefault="00F82875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0" w:type="dxa"/>
          </w:tcPr>
          <w:p w:rsidR="008D685E" w:rsidRPr="00011CD4" w:rsidRDefault="00292BA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«Хирургическое лечение гастроинтестинальной стромальной опухоли двенадцатиперстной кишки»</w:t>
            </w:r>
          </w:p>
        </w:tc>
        <w:tc>
          <w:tcPr>
            <w:tcW w:w="3544" w:type="dxa"/>
          </w:tcPr>
          <w:p w:rsidR="00292BAE" w:rsidRDefault="00292BAE" w:rsidP="001126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Ве́стник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хирурги́и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́мени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И. И. </w:t>
            </w: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Гре́кова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 178 №4 2019</w:t>
            </w:r>
          </w:p>
          <w:p w:rsidR="008D685E" w:rsidRPr="00011CD4" w:rsidRDefault="00292BAE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65-68</w:t>
            </w:r>
          </w:p>
        </w:tc>
        <w:tc>
          <w:tcPr>
            <w:tcW w:w="2126" w:type="dxa"/>
          </w:tcPr>
          <w:p w:rsidR="008D685E" w:rsidRPr="00011CD4" w:rsidRDefault="00292BAE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Т.О. Корольков А.Ю. Попов Д.Н. Танцев А.О. 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Pr="00011CD4" w:rsidRDefault="0011263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</w:tcPr>
          <w:p w:rsidR="0011263E" w:rsidRPr="00011CD4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«Критерии диагностики и лечебная тактика при остром холангите и билиарном сепсисе»</w:t>
            </w:r>
          </w:p>
        </w:tc>
        <w:tc>
          <w:tcPr>
            <w:tcW w:w="3544" w:type="dxa"/>
          </w:tcPr>
          <w:p w:rsidR="0011263E" w:rsidRDefault="0011263E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тезисов «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 молодых ученых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Москва 24-26 января.</w:t>
            </w:r>
          </w:p>
          <w:p w:rsidR="0011263E" w:rsidRPr="00011CD4" w:rsidRDefault="0011263E" w:rsidP="001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Pr="00011CD4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М.А.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</w:tcPr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«Гибридные хирургические вмешательства в лечении холангита и билиарного сепсисы на фоне холецистохоледохолитиаза»</w:t>
            </w:r>
          </w:p>
        </w:tc>
        <w:tc>
          <w:tcPr>
            <w:tcW w:w="3544" w:type="dxa"/>
          </w:tcPr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тезисов «</w:t>
            </w:r>
            <w:r>
              <w:rPr>
                <w:rFonts w:ascii="Times New Roman" w:hAnsi="Times New Roman"/>
                <w:sz w:val="24"/>
                <w:szCs w:val="24"/>
              </w:rPr>
              <w:t>РОЭХ 2019</w:t>
            </w:r>
            <w:r>
              <w:rPr>
                <w:rFonts w:ascii="Times New Roman" w:hAnsi="Times New Roman"/>
                <w:sz w:val="24"/>
                <w:szCs w:val="24"/>
              </w:rPr>
              <w:t>» 10-12  апреля Москва</w:t>
            </w:r>
          </w:p>
        </w:tc>
        <w:tc>
          <w:tcPr>
            <w:tcW w:w="2126" w:type="dxa"/>
          </w:tcPr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М.А.</w:t>
            </w:r>
          </w:p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А.А.</w:t>
            </w:r>
          </w:p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Саадулаева М.М. 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</w:tcPr>
          <w:p w:rsidR="0011263E" w:rsidRPr="00EA2D69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«Хирургическая тактика лечения осложненных форм желчнокаменной болезни с позиции гибридной хирургии»</w:t>
            </w:r>
          </w:p>
        </w:tc>
        <w:tc>
          <w:tcPr>
            <w:tcW w:w="3544" w:type="dxa"/>
          </w:tcPr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тезисов «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конгресс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гепатопанкреатобилиарных хирургов</w:t>
            </w:r>
            <w:r>
              <w:rPr>
                <w:rFonts w:ascii="Times New Roman" w:hAnsi="Times New Roman"/>
                <w:sz w:val="24"/>
                <w:szCs w:val="24"/>
              </w:rPr>
              <w:t>» сентябрь 2019 Москва</w:t>
            </w:r>
          </w:p>
        </w:tc>
        <w:tc>
          <w:tcPr>
            <w:tcW w:w="2126" w:type="dxa"/>
          </w:tcPr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М.А.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0" w:type="dxa"/>
          </w:tcPr>
          <w:p w:rsidR="0011263E" w:rsidRPr="007F3EC4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 «Возможности гибридной хирургии в лечении острого холангита и билиарного сепсиса»</w:t>
            </w:r>
          </w:p>
        </w:tc>
        <w:tc>
          <w:tcPr>
            <w:tcW w:w="3544" w:type="dxa"/>
          </w:tcPr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Сборник тезисов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 хирургов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Юга» Ростов 11-12 октября </w:t>
            </w:r>
          </w:p>
        </w:tc>
        <w:tc>
          <w:tcPr>
            <w:tcW w:w="2126" w:type="dxa"/>
          </w:tcPr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М.А.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0" w:type="dxa"/>
          </w:tcPr>
          <w:p w:rsidR="0011263E" w:rsidRPr="007F3EC4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«Возможности гибридной хирургии в лечении холангита и билиарного сепсиса»</w:t>
            </w:r>
          </w:p>
        </w:tc>
        <w:tc>
          <w:tcPr>
            <w:tcW w:w="3544" w:type="dxa"/>
          </w:tcPr>
          <w:p w:rsidR="0011263E" w:rsidRDefault="0011263E" w:rsidP="00112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тезисов 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неотложной медицины (институт Склифосовского)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F5214">
              <w:rPr>
                <w:rFonts w:ascii="Times New Roman" w:hAnsi="Times New Roman"/>
                <w:sz w:val="24"/>
                <w:szCs w:val="24"/>
              </w:rPr>
              <w:t xml:space="preserve"> 26 апреля Москва</w:t>
            </w:r>
          </w:p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14" w:rsidRDefault="000F5214" w:rsidP="000F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Default="000F5214" w:rsidP="000F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М.А.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0" w:type="dxa"/>
          </w:tcPr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«Осложненные формы желчнокаменной болезни. Современная тактика хирургического лечения»</w:t>
            </w:r>
          </w:p>
        </w:tc>
        <w:tc>
          <w:tcPr>
            <w:tcW w:w="3544" w:type="dxa"/>
          </w:tcPr>
          <w:p w:rsidR="0011263E" w:rsidRDefault="000F5214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тезисов «</w:t>
            </w:r>
            <w:r>
              <w:rPr>
                <w:rFonts w:ascii="Times New Roman" w:hAnsi="Times New Roman"/>
                <w:sz w:val="24"/>
                <w:szCs w:val="24"/>
              </w:rPr>
              <w:t>Фундаментальная наука и клиническая медицина СПБГУ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8442C">
              <w:rPr>
                <w:rFonts w:ascii="Times New Roman" w:hAnsi="Times New Roman"/>
                <w:sz w:val="24"/>
                <w:szCs w:val="24"/>
              </w:rPr>
              <w:t>20 апреля СПБ</w:t>
            </w:r>
          </w:p>
        </w:tc>
        <w:tc>
          <w:tcPr>
            <w:tcW w:w="2126" w:type="dxa"/>
          </w:tcPr>
          <w:p w:rsidR="00C8442C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М.А.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0" w:type="dxa"/>
          </w:tcPr>
          <w:p w:rsidR="0011263E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63E">
              <w:rPr>
                <w:rFonts w:ascii="Times New Roman" w:hAnsi="Times New Roman"/>
                <w:sz w:val="24"/>
                <w:szCs w:val="24"/>
              </w:rPr>
              <w:t>«Опыт использования гибридных хирургических вмешательств в лечении холангита и билиарного сепсиса на фоне холецистохоледохолитиаза»</w:t>
            </w:r>
          </w:p>
        </w:tc>
        <w:tc>
          <w:tcPr>
            <w:tcW w:w="3544" w:type="dxa"/>
          </w:tcPr>
          <w:p w:rsidR="00C8442C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тезисов «Выездного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пленум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РОХ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/>
                <w:sz w:val="24"/>
                <w:szCs w:val="24"/>
              </w:rPr>
              <w:t>ктуальные вопросы хирургии».</w:t>
            </w:r>
          </w:p>
          <w:p w:rsidR="0011263E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 6-7 июня</w:t>
            </w:r>
          </w:p>
        </w:tc>
        <w:tc>
          <w:tcPr>
            <w:tcW w:w="2126" w:type="dxa"/>
          </w:tcPr>
          <w:p w:rsidR="00C8442C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М.А.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0" w:type="dxa"/>
          </w:tcPr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«Случай оперативного лечения кисты холедоха» </w:t>
            </w:r>
          </w:p>
        </w:tc>
        <w:tc>
          <w:tcPr>
            <w:tcW w:w="3544" w:type="dxa"/>
          </w:tcPr>
          <w:p w:rsidR="00C8442C" w:rsidRDefault="00C8442C" w:rsidP="00C8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тезисов </w:t>
            </w:r>
          </w:p>
          <w:p w:rsidR="0011263E" w:rsidRDefault="00C8442C" w:rsidP="00C8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конгресс гепатопанкреатобилиарных хирургов</w:t>
            </w:r>
            <w:r>
              <w:rPr>
                <w:rFonts w:ascii="Times New Roman" w:hAnsi="Times New Roman"/>
                <w:sz w:val="24"/>
                <w:szCs w:val="24"/>
              </w:rPr>
              <w:t>»  сентябрь 2019 Москва</w:t>
            </w:r>
          </w:p>
        </w:tc>
        <w:tc>
          <w:tcPr>
            <w:tcW w:w="2126" w:type="dxa"/>
          </w:tcPr>
          <w:p w:rsidR="00C8442C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Корольков А.Ю. Попов Д.Н. Танцев А.О.</w:t>
            </w:r>
          </w:p>
          <w:p w:rsidR="0011263E" w:rsidRDefault="0011263E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10" w:type="dxa"/>
          </w:tcPr>
          <w:p w:rsidR="0011263E" w:rsidRDefault="0011263E" w:rsidP="00C8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64AFA">
              <w:rPr>
                <w:rFonts w:ascii="Times New Roman" w:hAnsi="Times New Roman"/>
                <w:sz w:val="24"/>
                <w:szCs w:val="24"/>
              </w:rPr>
              <w:t>«Роль тромбоцитарно-лимфоцитарного индекса в диагностике острого нарушения висцерального кровообращения после резекции аневризмы инфраренального сегмента аорты»</w:t>
            </w:r>
          </w:p>
        </w:tc>
        <w:tc>
          <w:tcPr>
            <w:tcW w:w="3544" w:type="dxa"/>
          </w:tcPr>
          <w:p w:rsidR="0011263E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B7">
              <w:rPr>
                <w:rFonts w:ascii="Times New Roman" w:hAnsi="Times New Roman"/>
                <w:sz w:val="24"/>
                <w:szCs w:val="24"/>
              </w:rPr>
              <w:t>LXXX Научно-практической конференции «Актуальные вопросы экспериментальной и клинической медицины – 2019»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апреля 2019</w:t>
            </w:r>
          </w:p>
        </w:tc>
        <w:tc>
          <w:tcPr>
            <w:tcW w:w="2126" w:type="dxa"/>
          </w:tcPr>
          <w:p w:rsidR="0011263E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</w:t>
            </w:r>
          </w:p>
          <w:p w:rsidR="00C8442C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Д.Н.</w:t>
            </w:r>
          </w:p>
          <w:p w:rsidR="00C8442C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Муравьицкая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11263E" w:rsidRPr="00011CD4" w:rsidTr="00C8442C">
        <w:tc>
          <w:tcPr>
            <w:tcW w:w="484" w:type="dxa"/>
          </w:tcPr>
          <w:p w:rsidR="0011263E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10" w:type="dxa"/>
          </w:tcPr>
          <w:p w:rsidR="0011263E" w:rsidRDefault="0011263E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«Хирургическая тактика при лечении гастроинтестинальной стромальной опухоли двенадцатиперстной кишки: клинический случай»</w:t>
            </w:r>
          </w:p>
          <w:p w:rsidR="0011263E" w:rsidRDefault="0011263E" w:rsidP="003F3CDB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544" w:type="dxa"/>
          </w:tcPr>
          <w:p w:rsidR="0011263E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тезисов «</w:t>
            </w:r>
            <w:r w:rsidRPr="001820B7">
              <w:rPr>
                <w:rFonts w:ascii="Times New Roman" w:hAnsi="Times New Roman"/>
                <w:sz w:val="24"/>
                <w:szCs w:val="24"/>
              </w:rPr>
              <w:t>LXXX Научно-практической конференции «Актуальные вопросы экспериментальной и клинической медицины – 2019»</w:t>
            </w:r>
          </w:p>
          <w:p w:rsidR="00C8442C" w:rsidRDefault="00C8442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2019</w:t>
            </w:r>
          </w:p>
        </w:tc>
        <w:tc>
          <w:tcPr>
            <w:tcW w:w="2126" w:type="dxa"/>
          </w:tcPr>
          <w:p w:rsidR="00C8442C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</w:t>
            </w:r>
          </w:p>
          <w:p w:rsidR="0011263E" w:rsidRDefault="00C8442C" w:rsidP="00C84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 С.А.</w:t>
            </w:r>
          </w:p>
        </w:tc>
      </w:tr>
      <w:tr w:rsidR="00C8442C" w:rsidRPr="00011CD4" w:rsidTr="00C8442C">
        <w:tc>
          <w:tcPr>
            <w:tcW w:w="484" w:type="dxa"/>
          </w:tcPr>
          <w:p w:rsidR="00C8442C" w:rsidRDefault="00C8442C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10" w:type="dxa"/>
          </w:tcPr>
          <w:p w:rsidR="00505EFF" w:rsidRPr="00505EFF" w:rsidRDefault="00505EFF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 xml:space="preserve"> «Острое неокклюзионное нарушение мезентериального кровообращения после резекции аневризмы инфраренального сегмента аорты»;</w:t>
            </w:r>
          </w:p>
          <w:p w:rsidR="00C8442C" w:rsidRPr="00011CD4" w:rsidRDefault="00C8442C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442C" w:rsidRPr="00011CD4" w:rsidRDefault="00505EFF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>Сборник тезисов LXXVIII научно – 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EFF">
              <w:rPr>
                <w:rFonts w:ascii="Times New Roman" w:hAnsi="Times New Roman"/>
                <w:sz w:val="24"/>
                <w:szCs w:val="24"/>
              </w:rPr>
              <w:t>«Актуальные вопросы клинической и экспериментальной медицины – 2017 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прель 2017</w:t>
            </w:r>
          </w:p>
        </w:tc>
        <w:tc>
          <w:tcPr>
            <w:tcW w:w="2126" w:type="dxa"/>
          </w:tcPr>
          <w:p w:rsidR="00C8442C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 Моисеев А.А.</w:t>
            </w:r>
          </w:p>
        </w:tc>
      </w:tr>
      <w:tr w:rsidR="00C8442C" w:rsidRPr="00011CD4" w:rsidTr="00C8442C">
        <w:tc>
          <w:tcPr>
            <w:tcW w:w="484" w:type="dxa"/>
          </w:tcPr>
          <w:p w:rsidR="00C8442C" w:rsidRDefault="00505EF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10" w:type="dxa"/>
          </w:tcPr>
          <w:p w:rsidR="00505EFF" w:rsidRDefault="00505EFF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 xml:space="preserve"> «Тромбоцитопения как маркер ранних послеоперационных осложнений при резекции аневризмы брюшной аорты»;</w:t>
            </w:r>
          </w:p>
          <w:p w:rsidR="00C8442C" w:rsidRDefault="00C8442C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442C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>Сборник тезисов VII международного молодежного медицинского конгресса «Санкт – Петербургские научные чтения – 2017»</w:t>
            </w:r>
          </w:p>
        </w:tc>
        <w:tc>
          <w:tcPr>
            <w:tcW w:w="2126" w:type="dxa"/>
          </w:tcPr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</w:t>
            </w:r>
          </w:p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А.А.</w:t>
            </w:r>
          </w:p>
        </w:tc>
      </w:tr>
      <w:tr w:rsidR="00505EFF" w:rsidRPr="00011CD4" w:rsidTr="00C8442C">
        <w:tc>
          <w:tcPr>
            <w:tcW w:w="484" w:type="dxa"/>
          </w:tcPr>
          <w:p w:rsidR="00505EFF" w:rsidRDefault="00505EF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10" w:type="dxa"/>
          </w:tcPr>
          <w:p w:rsidR="00505EFF" w:rsidRPr="00505EFF" w:rsidRDefault="00505EFF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 xml:space="preserve"> «Оценка отдаленных результатов операций у больных с подвздошно-бедренным перекрестным шунтированием»;</w:t>
            </w:r>
          </w:p>
          <w:p w:rsidR="00505EFF" w:rsidRPr="00505EFF" w:rsidRDefault="00505EFF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5EFF" w:rsidRP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>Сборник тезисов LXXIX научно – практической конференции с международным участием «Актуальные вопросы экспериментальной и клинической медицины – 2018г.»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 2018</w:t>
            </w:r>
          </w:p>
        </w:tc>
        <w:tc>
          <w:tcPr>
            <w:tcW w:w="2126" w:type="dxa"/>
          </w:tcPr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</w:t>
            </w:r>
          </w:p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А.А.</w:t>
            </w:r>
          </w:p>
        </w:tc>
      </w:tr>
      <w:tr w:rsidR="00505EFF" w:rsidRPr="00011CD4" w:rsidTr="00C8442C">
        <w:tc>
          <w:tcPr>
            <w:tcW w:w="484" w:type="dxa"/>
          </w:tcPr>
          <w:p w:rsidR="00505EFF" w:rsidRDefault="00505EF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10" w:type="dxa"/>
          </w:tcPr>
          <w:p w:rsidR="00505EFF" w:rsidRPr="00505EFF" w:rsidRDefault="00505EFF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>«Холестероловая эмболия как причина острого неокклюзионного нарушения мезентериального кровообращения после резекции аневризмы инфраренального сегмента аорты»;</w:t>
            </w:r>
          </w:p>
        </w:tc>
        <w:tc>
          <w:tcPr>
            <w:tcW w:w="3544" w:type="dxa"/>
          </w:tcPr>
          <w:p w:rsidR="00505EFF" w:rsidRP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FF">
              <w:rPr>
                <w:rFonts w:ascii="Times New Roman" w:hAnsi="Times New Roman"/>
                <w:sz w:val="24"/>
                <w:szCs w:val="24"/>
              </w:rPr>
              <w:t>Журнал ВАК Бюллетень НЦСХХ им. А.Н. Бакулева РАМН «Сердечно - сосудистые заболевания»,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26-29 апреля Москва 2017</w:t>
            </w:r>
          </w:p>
        </w:tc>
        <w:tc>
          <w:tcPr>
            <w:tcW w:w="2126" w:type="dxa"/>
          </w:tcPr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</w:t>
            </w:r>
          </w:p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 Э.В. </w:t>
            </w:r>
          </w:p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А.А.</w:t>
            </w:r>
          </w:p>
          <w:p w:rsidR="00505EFF" w:rsidRDefault="00505EFF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Бедров А.Я. </w:t>
            </w:r>
          </w:p>
        </w:tc>
      </w:tr>
      <w:tr w:rsidR="00505EFF" w:rsidRPr="00011CD4" w:rsidTr="00C8442C">
        <w:tc>
          <w:tcPr>
            <w:tcW w:w="484" w:type="dxa"/>
          </w:tcPr>
          <w:p w:rsidR="00505EFF" w:rsidRDefault="00505EF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10" w:type="dxa"/>
          </w:tcPr>
          <w:p w:rsidR="00505EFF" w:rsidRPr="00505EFF" w:rsidRDefault="001D2C3C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3C">
              <w:rPr>
                <w:rFonts w:ascii="Times New Roman" w:hAnsi="Times New Roman"/>
                <w:sz w:val="24"/>
                <w:szCs w:val="24"/>
              </w:rPr>
              <w:t xml:space="preserve"> «Оценка отдаленных результатов операций у больных с </w:t>
            </w:r>
            <w:proofErr w:type="spellStart"/>
            <w:r w:rsidRPr="001D2C3C">
              <w:rPr>
                <w:rFonts w:ascii="Times New Roman" w:hAnsi="Times New Roman"/>
                <w:sz w:val="24"/>
                <w:szCs w:val="24"/>
              </w:rPr>
              <w:t>экстраанатомическим</w:t>
            </w:r>
            <w:proofErr w:type="spellEnd"/>
            <w:r w:rsidRPr="001D2C3C">
              <w:rPr>
                <w:rFonts w:ascii="Times New Roman" w:hAnsi="Times New Roman"/>
                <w:sz w:val="24"/>
                <w:szCs w:val="24"/>
              </w:rPr>
              <w:t xml:space="preserve"> шунтированием».</w:t>
            </w:r>
          </w:p>
        </w:tc>
        <w:tc>
          <w:tcPr>
            <w:tcW w:w="3544" w:type="dxa"/>
          </w:tcPr>
          <w:p w:rsidR="00505EFF" w:rsidRPr="00505EFF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3C">
              <w:rPr>
                <w:rFonts w:ascii="Times New Roman" w:hAnsi="Times New Roman"/>
                <w:sz w:val="24"/>
                <w:szCs w:val="24"/>
              </w:rPr>
              <w:t>Журнал ВАК «Трансляционная медицина», приложение к журналу</w:t>
            </w:r>
            <w:r w:rsidR="00DE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3C">
              <w:rPr>
                <w:rFonts w:ascii="Times New Roman" w:hAnsi="Times New Roman"/>
                <w:sz w:val="24"/>
                <w:szCs w:val="24"/>
              </w:rPr>
              <w:t>-</w:t>
            </w:r>
            <w:r w:rsidR="00DE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3C">
              <w:rPr>
                <w:rFonts w:ascii="Times New Roman" w:hAnsi="Times New Roman"/>
                <w:sz w:val="24"/>
                <w:szCs w:val="24"/>
              </w:rPr>
              <w:t>Сборник тезисов Всероссийской молодежной медицинской конференции с международным участием «Алмазовские чтения – 2018»</w:t>
            </w:r>
          </w:p>
        </w:tc>
        <w:tc>
          <w:tcPr>
            <w:tcW w:w="2126" w:type="dxa"/>
          </w:tcPr>
          <w:p w:rsidR="00505EFF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</w:t>
            </w:r>
          </w:p>
          <w:p w:rsidR="001D2C3C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Врабий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D2C3C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А.А.</w:t>
            </w:r>
          </w:p>
          <w:p w:rsidR="001D2C3C" w:rsidRDefault="001D2C3C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Бедров А.Я. </w:t>
            </w:r>
          </w:p>
        </w:tc>
      </w:tr>
      <w:tr w:rsidR="00DE2A47" w:rsidRPr="00011CD4" w:rsidTr="00C8442C">
        <w:tc>
          <w:tcPr>
            <w:tcW w:w="484" w:type="dxa"/>
          </w:tcPr>
          <w:p w:rsidR="00DE2A47" w:rsidRDefault="00DE2A4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10" w:type="dxa"/>
          </w:tcPr>
          <w:p w:rsidR="00DE2A47" w:rsidRPr="001D2C3C" w:rsidRDefault="00DE2A47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«Хирургическое лечение кисты холедоха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взрослого пациента»</w:t>
            </w:r>
          </w:p>
        </w:tc>
        <w:tc>
          <w:tcPr>
            <w:tcW w:w="3544" w:type="dxa"/>
          </w:tcPr>
          <w:p w:rsidR="00DE2A47" w:rsidRPr="001D2C3C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Ве́стник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хирурги́и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́мени</w:t>
            </w:r>
            <w:proofErr w:type="spellEnd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 xml:space="preserve"> И. И. </w:t>
            </w:r>
            <w:proofErr w:type="spellStart"/>
            <w:r w:rsidRPr="0063688E">
              <w:rPr>
                <w:rFonts w:ascii="Times New Roman" w:hAnsi="Times New Roman"/>
                <w:bCs/>
                <w:sz w:val="24"/>
                <w:szCs w:val="24"/>
              </w:rPr>
              <w:t>Гре́кова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 печати</w:t>
            </w:r>
          </w:p>
        </w:tc>
        <w:tc>
          <w:tcPr>
            <w:tcW w:w="2126" w:type="dxa"/>
          </w:tcPr>
          <w:p w:rsidR="00DE2A47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Т.О.</w:t>
            </w:r>
          </w:p>
          <w:p w:rsidR="00DE2A47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 А.Ю.</w:t>
            </w:r>
          </w:p>
          <w:p w:rsidR="00DE2A47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Танцев А.О.</w:t>
            </w:r>
          </w:p>
          <w:p w:rsidR="00DE2A47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Д.Ю.</w:t>
            </w:r>
          </w:p>
        </w:tc>
      </w:tr>
      <w:tr w:rsidR="00DE2A47" w:rsidRPr="00011CD4" w:rsidTr="00C8442C">
        <w:tc>
          <w:tcPr>
            <w:tcW w:w="484" w:type="dxa"/>
          </w:tcPr>
          <w:p w:rsidR="00DE2A47" w:rsidRDefault="00DE2A4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10" w:type="dxa"/>
          </w:tcPr>
          <w:p w:rsidR="00DE2A47" w:rsidRDefault="00DE2A47" w:rsidP="0050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пособие «Кровотечения из верхних отделов желудочно-кишечного тракта»</w:t>
            </w:r>
          </w:p>
        </w:tc>
        <w:tc>
          <w:tcPr>
            <w:tcW w:w="3544" w:type="dxa"/>
          </w:tcPr>
          <w:p w:rsidR="00DE2A47" w:rsidRPr="0063688E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печати</w:t>
            </w:r>
          </w:p>
        </w:tc>
        <w:tc>
          <w:tcPr>
            <w:tcW w:w="2126" w:type="dxa"/>
          </w:tcPr>
          <w:p w:rsidR="00DE2A47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Корольков А.Ю.</w:t>
            </w:r>
          </w:p>
          <w:p w:rsidR="00DE2A47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  <w:p w:rsidR="00DE2A47" w:rsidRDefault="00DE2A47" w:rsidP="003F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Т.О. 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C3C" w:rsidRPr="00011CD4" w:rsidRDefault="001D2C3C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4"/>
        <w:gridCol w:w="2376"/>
        <w:gridCol w:w="2367"/>
      </w:tblGrid>
      <w:tr w:rsidR="008D685E" w:rsidRPr="00011CD4">
        <w:tc>
          <w:tcPr>
            <w:tcW w:w="9571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Основание для поощрения (вид деятельности,  том числе учебной)</w:t>
            </w: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D761F9" w:rsidP="00D7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F9">
              <w:rPr>
                <w:rFonts w:ascii="Times New Roman" w:hAnsi="Times New Roman"/>
                <w:sz w:val="24"/>
                <w:szCs w:val="24"/>
              </w:rPr>
              <w:t xml:space="preserve">Отмечена дипломом Ученого совета ПСПБГМУ им. акад. И.П. Павлова за вклад и достижения в научной деятельности. </w:t>
            </w:r>
          </w:p>
        </w:tc>
        <w:tc>
          <w:tcPr>
            <w:tcW w:w="2376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F9">
              <w:rPr>
                <w:rFonts w:ascii="Times New Roman" w:hAnsi="Times New Roman"/>
                <w:sz w:val="24"/>
                <w:szCs w:val="24"/>
              </w:rPr>
              <w:t>В период обучения получала именную стипендию Ученого совета ПСПБГМУ им. акад. И.П. Павлова.</w:t>
            </w:r>
          </w:p>
        </w:tc>
        <w:tc>
          <w:tcPr>
            <w:tcW w:w="2376" w:type="dxa"/>
          </w:tcPr>
          <w:p w:rsidR="008D685E" w:rsidRPr="00011CD4" w:rsidRDefault="00D761F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В данном разделе могут быть представлены отзывы преподавателей,  руководителей практик, характеристики из медицинских организаций, общественных организаций, выписки из приказов о премировании и т.д. 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FAF" w:rsidRDefault="00976FAF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FAF" w:rsidRDefault="00976FAF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FAF" w:rsidRDefault="00976FAF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FAF" w:rsidRPr="00011CD4" w:rsidRDefault="00976FAF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4"/>
        <w:gridCol w:w="3189"/>
        <w:gridCol w:w="1914"/>
        <w:gridCol w:w="1772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Помещаются все имеющиеся у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сертифицированные документы/копии документов, подтверждающие его индивидуальные достижения. Которые не вошли в другие разделы портфолио или которые </w:t>
      </w:r>
      <w:proofErr w:type="gramStart"/>
      <w:r w:rsidR="00AC6B8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="00AC6B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1CD4">
        <w:rPr>
          <w:rFonts w:ascii="Times New Roman" w:hAnsi="Times New Roman"/>
          <w:b/>
          <w:i/>
          <w:sz w:val="24"/>
          <w:szCs w:val="24"/>
        </w:rPr>
        <w:t>считает значимыми индивидуальными достижениями.</w:t>
      </w:r>
    </w:p>
    <w:p w:rsidR="00E575B6" w:rsidRDefault="00E575B6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Требования  к портфолио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Ведение портфолио осуществляется самим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11CD4">
        <w:rPr>
          <w:rFonts w:ascii="Times New Roman" w:hAnsi="Times New Roman"/>
          <w:sz w:val="24"/>
          <w:szCs w:val="24"/>
        </w:rPr>
        <w:t xml:space="preserve"> в электронном/печатном виде (папка-накопитель с файлами). Каждый отдельный материал, включенный в портфолио, датируется. Фиксация результатов деятельности осуществляется систематически. В портфолио могут быть включены фотографии, отражающие деятельность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011CD4">
        <w:rPr>
          <w:rFonts w:ascii="Times New Roman" w:hAnsi="Times New Roman"/>
          <w:sz w:val="24"/>
          <w:szCs w:val="24"/>
        </w:rPr>
        <w:t xml:space="preserve"> (не более 15). </w:t>
      </w:r>
      <w:r w:rsidRPr="00011CD4">
        <w:rPr>
          <w:rFonts w:ascii="Times New Roman" w:hAnsi="Times New Roman"/>
          <w:b/>
          <w:sz w:val="24"/>
          <w:szCs w:val="24"/>
        </w:rPr>
        <w:t>Портфолио в печатном виде представляется на государственную итоговую аттестацию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8D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85E"/>
    <w:rsid w:val="000B5210"/>
    <w:rsid w:val="000F5214"/>
    <w:rsid w:val="0011263E"/>
    <w:rsid w:val="001479CA"/>
    <w:rsid w:val="001820B7"/>
    <w:rsid w:val="001D2C3C"/>
    <w:rsid w:val="001E2073"/>
    <w:rsid w:val="00216F9E"/>
    <w:rsid w:val="00292BAE"/>
    <w:rsid w:val="00332F7E"/>
    <w:rsid w:val="00352F12"/>
    <w:rsid w:val="003663B4"/>
    <w:rsid w:val="003A69FC"/>
    <w:rsid w:val="00505EFF"/>
    <w:rsid w:val="0063688E"/>
    <w:rsid w:val="006F57AB"/>
    <w:rsid w:val="00781534"/>
    <w:rsid w:val="007F3EC4"/>
    <w:rsid w:val="0081681B"/>
    <w:rsid w:val="008D685E"/>
    <w:rsid w:val="00915AF2"/>
    <w:rsid w:val="00951065"/>
    <w:rsid w:val="00976FAF"/>
    <w:rsid w:val="00AC6B80"/>
    <w:rsid w:val="00B65278"/>
    <w:rsid w:val="00C653E2"/>
    <w:rsid w:val="00C8442C"/>
    <w:rsid w:val="00D456CC"/>
    <w:rsid w:val="00D64AFA"/>
    <w:rsid w:val="00D761F9"/>
    <w:rsid w:val="00DE20F4"/>
    <w:rsid w:val="00DE2A47"/>
    <w:rsid w:val="00DE7A7B"/>
    <w:rsid w:val="00DF5836"/>
    <w:rsid w:val="00E575B6"/>
    <w:rsid w:val="00EA2D69"/>
    <w:rsid w:val="00EC67B6"/>
    <w:rsid w:val="00ED5C69"/>
    <w:rsid w:val="00EE0ECF"/>
    <w:rsid w:val="00F64397"/>
    <w:rsid w:val="00F82875"/>
    <w:rsid w:val="00FC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8D685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8D685E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Default">
    <w:name w:val="Default"/>
    <w:rsid w:val="008D6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D685E"/>
  </w:style>
  <w:style w:type="paragraph" w:styleId="a3">
    <w:name w:val="Body Text"/>
    <w:basedOn w:val="a"/>
    <w:link w:val="a4"/>
    <w:rsid w:val="00332F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332F7E"/>
    <w:rPr>
      <w:rFonts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63688E"/>
    <w:rPr>
      <w:b/>
      <w:bCs/>
    </w:rPr>
  </w:style>
  <w:style w:type="paragraph" w:styleId="a6">
    <w:name w:val="Normal (Web)"/>
    <w:basedOn w:val="a"/>
    <w:uiPriority w:val="99"/>
    <w:unhideWhenUsed/>
    <w:rsid w:val="0050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kaybid</dc:creator>
  <cp:keywords/>
  <cp:lastModifiedBy>8hirurgord01</cp:lastModifiedBy>
  <cp:revision>2</cp:revision>
  <dcterms:created xsi:type="dcterms:W3CDTF">2019-12-10T10:08:00Z</dcterms:created>
  <dcterms:modified xsi:type="dcterms:W3CDTF">2019-12-10T10:08:00Z</dcterms:modified>
</cp:coreProperties>
</file>