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B7" w:rsidRPr="009E64B2" w:rsidRDefault="009E64B2" w:rsidP="009E64B2">
      <w:pPr>
        <w:jc w:val="center"/>
        <w:rPr>
          <w:rFonts w:ascii="Times New Roman" w:hAnsi="Times New Roman" w:cs="Times New Roman"/>
          <w:b/>
          <w:sz w:val="28"/>
        </w:rPr>
      </w:pPr>
      <w:r w:rsidRPr="009E64B2">
        <w:rPr>
          <w:rFonts w:ascii="Times New Roman" w:hAnsi="Times New Roman" w:cs="Times New Roman"/>
          <w:b/>
          <w:sz w:val="28"/>
        </w:rPr>
        <w:t xml:space="preserve">ПЕРЕЧЕНЬ </w:t>
      </w:r>
      <w:r w:rsidR="00FF7404">
        <w:rPr>
          <w:rFonts w:ascii="Times New Roman" w:hAnsi="Times New Roman" w:cs="Times New Roman"/>
          <w:b/>
          <w:sz w:val="28"/>
        </w:rPr>
        <w:t xml:space="preserve">ИНДИВИДУАЛЬНЫХ </w:t>
      </w:r>
      <w:r w:rsidR="00917652">
        <w:rPr>
          <w:rFonts w:ascii="Times New Roman" w:hAnsi="Times New Roman" w:cs="Times New Roman"/>
          <w:b/>
          <w:sz w:val="28"/>
        </w:rPr>
        <w:t xml:space="preserve">ДОСТИЖЕНИЙ </w:t>
      </w:r>
    </w:p>
    <w:p w:rsidR="00887A04" w:rsidRDefault="009E64B2" w:rsidP="00887A04">
      <w:pPr>
        <w:jc w:val="center"/>
        <w:rPr>
          <w:rFonts w:ascii="Times New Roman" w:hAnsi="Times New Roman" w:cs="Times New Roman"/>
          <w:b/>
          <w:sz w:val="28"/>
        </w:rPr>
      </w:pPr>
      <w:r w:rsidRPr="009E64B2">
        <w:rPr>
          <w:rFonts w:ascii="Times New Roman" w:hAnsi="Times New Roman" w:cs="Times New Roman"/>
          <w:b/>
          <w:sz w:val="28"/>
        </w:rPr>
        <w:t>Ипатова Кира Александровна</w:t>
      </w:r>
      <w:r w:rsidR="00917652">
        <w:rPr>
          <w:rFonts w:ascii="Times New Roman" w:hAnsi="Times New Roman" w:cs="Times New Roman"/>
          <w:b/>
          <w:sz w:val="28"/>
        </w:rPr>
        <w:t xml:space="preserve"> </w:t>
      </w:r>
    </w:p>
    <w:p w:rsidR="00887A04" w:rsidRPr="00887A04" w:rsidRDefault="00887A04" w:rsidP="00887A04">
      <w:pPr>
        <w:rPr>
          <w:rFonts w:ascii="Times New Roman" w:hAnsi="Times New Roman" w:cs="Times New Roman"/>
          <w:sz w:val="28"/>
        </w:rPr>
      </w:pPr>
      <w:r w:rsidRPr="00887A04">
        <w:rPr>
          <w:rFonts w:ascii="Times New Roman" w:hAnsi="Times New Roman" w:cs="Times New Roman"/>
          <w:sz w:val="28"/>
        </w:rPr>
        <w:t>Факультет: ФПО</w:t>
      </w:r>
    </w:p>
    <w:p w:rsidR="00887A04" w:rsidRPr="00887A04" w:rsidRDefault="00887A04" w:rsidP="00887A04">
      <w:pPr>
        <w:rPr>
          <w:rFonts w:ascii="Times New Roman" w:hAnsi="Times New Roman" w:cs="Times New Roman"/>
          <w:sz w:val="28"/>
        </w:rPr>
      </w:pPr>
      <w:r w:rsidRPr="00887A04">
        <w:rPr>
          <w:rFonts w:ascii="Times New Roman" w:hAnsi="Times New Roman" w:cs="Times New Roman"/>
          <w:sz w:val="28"/>
        </w:rPr>
        <w:t>Направление подготовки: 37.06.01.19.00.04 Психологические науки</w:t>
      </w:r>
    </w:p>
    <w:p w:rsidR="009E64B2" w:rsidRPr="00887A04" w:rsidRDefault="00887A04" w:rsidP="00887A04">
      <w:pPr>
        <w:rPr>
          <w:rFonts w:ascii="Times New Roman" w:hAnsi="Times New Roman" w:cs="Times New Roman"/>
          <w:sz w:val="28"/>
        </w:rPr>
      </w:pPr>
      <w:r w:rsidRPr="00887A04">
        <w:rPr>
          <w:rFonts w:ascii="Times New Roman" w:hAnsi="Times New Roman" w:cs="Times New Roman"/>
          <w:sz w:val="28"/>
        </w:rPr>
        <w:t>Специальность: 19.00.04 Медицинская психология</w:t>
      </w:r>
    </w:p>
    <w:p w:rsidR="009E64B2" w:rsidRDefault="009E64B2" w:rsidP="009E64B2">
      <w:pPr>
        <w:jc w:val="center"/>
        <w:rPr>
          <w:rFonts w:ascii="Times New Roman" w:hAnsi="Times New Roman" w:cs="Times New Roman"/>
          <w:b/>
          <w:sz w:val="28"/>
        </w:rPr>
      </w:pPr>
    </w:p>
    <w:p w:rsidR="00A42C0F" w:rsidRPr="009E6921" w:rsidRDefault="00A42C0F" w:rsidP="00A42C0F">
      <w:pPr>
        <w:rPr>
          <w:rFonts w:ascii="Times New Roman" w:hAnsi="Times New Roman" w:cs="Times New Roman"/>
          <w:b/>
          <w:sz w:val="28"/>
          <w:szCs w:val="28"/>
        </w:rPr>
      </w:pPr>
      <w:r w:rsidRPr="009E6921">
        <w:rPr>
          <w:rFonts w:ascii="Times New Roman" w:hAnsi="Times New Roman" w:cs="Times New Roman"/>
          <w:b/>
          <w:sz w:val="28"/>
          <w:szCs w:val="28"/>
        </w:rPr>
        <w:t>Статьи в журнал</w:t>
      </w:r>
      <w:r w:rsidR="00E654A0" w:rsidRPr="009E6921">
        <w:rPr>
          <w:rFonts w:ascii="Times New Roman" w:hAnsi="Times New Roman" w:cs="Times New Roman"/>
          <w:b/>
          <w:sz w:val="28"/>
          <w:szCs w:val="28"/>
        </w:rPr>
        <w:t>ах</w:t>
      </w:r>
      <w:r w:rsidRPr="009E6921">
        <w:rPr>
          <w:rFonts w:ascii="Times New Roman" w:hAnsi="Times New Roman" w:cs="Times New Roman"/>
          <w:b/>
          <w:sz w:val="28"/>
          <w:szCs w:val="28"/>
        </w:rPr>
        <w:t>, рекомендованны</w:t>
      </w:r>
      <w:r w:rsidR="00E654A0" w:rsidRPr="009E6921">
        <w:rPr>
          <w:rFonts w:ascii="Times New Roman" w:hAnsi="Times New Roman" w:cs="Times New Roman"/>
          <w:b/>
          <w:sz w:val="28"/>
          <w:szCs w:val="28"/>
        </w:rPr>
        <w:t>х</w:t>
      </w:r>
      <w:r w:rsidRPr="009E6921">
        <w:rPr>
          <w:rFonts w:ascii="Times New Roman" w:hAnsi="Times New Roman" w:cs="Times New Roman"/>
          <w:b/>
          <w:sz w:val="28"/>
          <w:szCs w:val="28"/>
        </w:rPr>
        <w:t xml:space="preserve">  ВАК</w:t>
      </w:r>
      <w:r w:rsidR="00E654A0" w:rsidRPr="009E6921">
        <w:rPr>
          <w:rFonts w:ascii="Times New Roman" w:hAnsi="Times New Roman" w:cs="Times New Roman"/>
          <w:b/>
          <w:sz w:val="28"/>
          <w:szCs w:val="28"/>
        </w:rPr>
        <w:t>:</w:t>
      </w:r>
      <w:r w:rsidRPr="009E69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2C0F" w:rsidRPr="00887A04" w:rsidRDefault="00A42C0F" w:rsidP="009E64B2">
      <w:pPr>
        <w:jc w:val="center"/>
        <w:rPr>
          <w:rFonts w:ascii="Times New Roman" w:hAnsi="Times New Roman" w:cs="Times New Roman"/>
          <w:b/>
        </w:rPr>
      </w:pPr>
    </w:p>
    <w:p w:rsidR="007F5A8E" w:rsidRPr="00887A04" w:rsidRDefault="007F5A8E" w:rsidP="007F5A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Зобнев  В.М., Илюк Р.Д.,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</w:t>
      </w:r>
      <w:r w:rsidRPr="00887A04">
        <w:rPr>
          <w:rFonts w:ascii="Times New Roman" w:hAnsi="Times New Roman" w:cs="Times New Roman"/>
          <w:sz w:val="24"/>
          <w:szCs w:val="24"/>
        </w:rPr>
        <w:t xml:space="preserve"> Терапевтическое Сообщество в системе реабилитации ВИЧ-инфицированных наркологических больных // ПСИХИЧЕСКОЕ ЗДОРОВЬЕ ,  Издательство Гениус Медиа (Москва) - 2014. - №1 (92). - с. 51-57 </w:t>
      </w:r>
    </w:p>
    <w:p w:rsidR="007F5A8E" w:rsidRPr="00887A04" w:rsidRDefault="007F5A8E" w:rsidP="007F5A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Тихомиров С.М. 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 xml:space="preserve">Ипатова К.А. </w:t>
      </w:r>
      <w:r w:rsidRPr="00887A04">
        <w:rPr>
          <w:rFonts w:ascii="Times New Roman" w:hAnsi="Times New Roman" w:cs="Times New Roman"/>
          <w:sz w:val="24"/>
          <w:szCs w:val="24"/>
        </w:rPr>
        <w:t xml:space="preserve">Амбулаторное недобровольное наркологическое лечение: декларации и реальность// Общество и право. № 3 (61), 2017. с.250-255 </w:t>
      </w:r>
    </w:p>
    <w:p w:rsidR="007F5A8E" w:rsidRPr="00887A04" w:rsidRDefault="007F5A8E" w:rsidP="007F5A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В.В. Бочаров, А.М. Шишкова, Ю.С. Черная, А.А. Сивак, </w:t>
      </w:r>
      <w:r w:rsidRPr="00887A0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К.А. Ипатова</w:t>
      </w:r>
      <w:r w:rsidRPr="00887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Перспективы исследования эмоционального выгорания родственников пациентов, страдающих алкоголизмом или опиоидной зависимостью (сообщение 1) // Обозрение психиатрии и мед. психологии им. В. М. Бехтерева. 2017. № 4. – С. 27–34.</w:t>
      </w:r>
      <w:r w:rsidRPr="00887A04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7F5A8E" w:rsidRPr="00887A04" w:rsidRDefault="007F5A8E" w:rsidP="007F5A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"/>
      <w:r w:rsidRPr="00887A04">
        <w:rPr>
          <w:rFonts w:ascii="Times New Roman" w:hAnsi="Times New Roman" w:cs="Times New Roman"/>
          <w:sz w:val="24"/>
          <w:szCs w:val="24"/>
        </w:rPr>
        <w:t xml:space="preserve">Бочаров В.В., Шишкова А.М., Черная Ю.С., Сивак А.А.,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 xml:space="preserve">Ипатова К.А. </w:t>
      </w:r>
      <w:r w:rsidRPr="00887A04">
        <w:rPr>
          <w:rFonts w:ascii="Times New Roman" w:hAnsi="Times New Roman" w:cs="Times New Roman"/>
          <w:sz w:val="24"/>
          <w:szCs w:val="24"/>
        </w:rPr>
        <w:t xml:space="preserve">Перспективы исследования эмоционального выгорания родственников пациентов, страдающих алкоголизмом или опиоидной зависимостью (сообщение 2) </w:t>
      </w:r>
      <w:bookmarkEnd w:id="0"/>
      <w:r w:rsidRPr="00887A04">
        <w:rPr>
          <w:rFonts w:ascii="Times New Roman" w:hAnsi="Times New Roman" w:cs="Times New Roman"/>
          <w:sz w:val="24"/>
          <w:szCs w:val="24"/>
        </w:rPr>
        <w:t>// Обозрение психиатрии и мед. психологии им. В. М. Бехтерева. 2018. № 1. – С. 80-88.</w:t>
      </w:r>
      <w:r w:rsidRPr="00887A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F5A8E" w:rsidRPr="00887A04" w:rsidRDefault="007F5A8E" w:rsidP="007F5A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A04">
        <w:rPr>
          <w:rFonts w:ascii="Times New Roman" w:hAnsi="Times New Roman" w:cs="Times New Roman"/>
          <w:bCs/>
          <w:sz w:val="24"/>
          <w:szCs w:val="24"/>
        </w:rPr>
        <w:t xml:space="preserve">Бочаров В.В., Шишкова А.М., </w:t>
      </w:r>
      <w:r w:rsidRPr="00887A04">
        <w:rPr>
          <w:rFonts w:ascii="Times New Roman" w:hAnsi="Times New Roman" w:cs="Times New Roman"/>
          <w:b/>
          <w:bCs/>
          <w:i/>
          <w:sz w:val="24"/>
          <w:szCs w:val="24"/>
        </w:rPr>
        <w:t>Ипатова К.А.,</w:t>
      </w:r>
      <w:r w:rsidRPr="00887A04">
        <w:rPr>
          <w:rFonts w:ascii="Times New Roman" w:hAnsi="Times New Roman" w:cs="Times New Roman"/>
          <w:bCs/>
          <w:sz w:val="24"/>
          <w:szCs w:val="24"/>
        </w:rPr>
        <w:t xml:space="preserve"> Сивак А.А. Особенности эмоционального выгорания и восприятия семейной ситуации у матерей и жен пациентов с химической аддикцией. // ВОПРОСЫ НАРКОЛОГИИ № 8 (168). 2018. с.76-90 </w:t>
      </w:r>
    </w:p>
    <w:p w:rsidR="007F5A8E" w:rsidRPr="00887A04" w:rsidRDefault="007F5A8E" w:rsidP="007F5A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Бочаров В.В., Шишкова А.М.,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К.А.,</w:t>
      </w:r>
      <w:r w:rsidRPr="00887A04">
        <w:rPr>
          <w:rFonts w:ascii="Times New Roman" w:hAnsi="Times New Roman" w:cs="Times New Roman"/>
          <w:sz w:val="24"/>
          <w:szCs w:val="24"/>
        </w:rPr>
        <w:t xml:space="preserve"> Сивак А.А., Яковлева О.В. Эмоциональное выгорание и его предикторы у родственников больных с химической аддикцией ВОПРОСЫ НАРКОЛОГИИ. №7 (178).2019. с.52  </w:t>
      </w:r>
    </w:p>
    <w:p w:rsidR="007F5A8E" w:rsidRPr="00887A04" w:rsidRDefault="007F5A8E" w:rsidP="007F5A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7EF" w:rsidRPr="00887A04" w:rsidRDefault="007F5A8E" w:rsidP="00E654A0">
      <w:pPr>
        <w:jc w:val="both"/>
        <w:rPr>
          <w:rFonts w:ascii="Times New Roman" w:hAnsi="Times New Roman" w:cs="Times New Roman"/>
          <w:b/>
        </w:rPr>
      </w:pPr>
      <w:r w:rsidRPr="00887A04">
        <w:rPr>
          <w:rFonts w:ascii="Times New Roman" w:hAnsi="Times New Roman" w:cs="Times New Roman"/>
          <w:b/>
          <w:sz w:val="28"/>
        </w:rPr>
        <w:t xml:space="preserve">Статьи в научных журналах: </w:t>
      </w:r>
    </w:p>
    <w:p w:rsidR="00E654A0" w:rsidRPr="00887A04" w:rsidRDefault="00E654A0" w:rsidP="00E654A0">
      <w:pPr>
        <w:jc w:val="both"/>
        <w:rPr>
          <w:rFonts w:ascii="Times New Roman" w:hAnsi="Times New Roman" w:cs="Times New Roman"/>
          <w:b/>
        </w:rPr>
      </w:pPr>
    </w:p>
    <w:p w:rsidR="00E654A0" w:rsidRPr="00887A04" w:rsidRDefault="007F5A8E" w:rsidP="00887A04">
      <w:pPr>
        <w:pStyle w:val="a3"/>
        <w:numPr>
          <w:ilvl w:val="0"/>
          <w:numId w:val="1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Тихомиров С. М.,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</w:t>
      </w:r>
      <w:r w:rsidRPr="00887A04">
        <w:rPr>
          <w:rFonts w:ascii="Times New Roman" w:hAnsi="Times New Roman" w:cs="Times New Roman"/>
          <w:b/>
          <w:sz w:val="24"/>
          <w:szCs w:val="24"/>
        </w:rPr>
        <w:t>,</w:t>
      </w:r>
      <w:r w:rsidRPr="00887A04">
        <w:rPr>
          <w:rFonts w:ascii="Times New Roman" w:hAnsi="Times New Roman" w:cs="Times New Roman"/>
          <w:sz w:val="24"/>
          <w:szCs w:val="24"/>
        </w:rPr>
        <w:t xml:space="preserve"> Графов Д.А. Синергетический подход как основа реализации программ по формированию здорового образа жизни в медицинском вузе. Международный научный журнал Педагогика Высшей Школы .-№2 (08)/2017г</w:t>
      </w:r>
      <w:r w:rsidRPr="00887A04">
        <w:rPr>
          <w:rFonts w:ascii="Times New Roman" w:hAnsi="Times New Roman" w:cs="Times New Roman"/>
          <w:color w:val="C00000"/>
          <w:sz w:val="24"/>
          <w:szCs w:val="24"/>
        </w:rPr>
        <w:t xml:space="preserve">.       </w:t>
      </w:r>
    </w:p>
    <w:p w:rsidR="00CB67EF" w:rsidRPr="00887A04" w:rsidRDefault="00CB67EF" w:rsidP="003E3E1A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 Бочаров, А.М. Шишкова, А.А. Сивак</w:t>
      </w:r>
      <w:r w:rsidRPr="00887A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887A0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К.А. Ипатова</w:t>
      </w:r>
      <w:r w:rsidRPr="00887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Опыт исследования некоторых аспектов «эмоционального выгорания» у матерей и жен больных с аддиктивными расстройствами / В.В. Бочаров, А.М. Шишкова, А.А. Сивак [и др.] // Медицинская психология в России: электрон. науч. журн. – 2017. – T. 9, № 6(47) [Электронный ресурс]. – URL: http://mprj.ru (дата обращения 10.01.2018). </w:t>
      </w:r>
    </w:p>
    <w:p w:rsidR="00CB67EF" w:rsidRPr="00887A04" w:rsidRDefault="00CB67EF" w:rsidP="003E3E1A">
      <w:pPr>
        <w:pStyle w:val="a6"/>
        <w:numPr>
          <w:ilvl w:val="0"/>
          <w:numId w:val="16"/>
        </w:numPr>
        <w:shd w:val="clear" w:color="auto" w:fill="FFFFFF"/>
        <w:tabs>
          <w:tab w:val="left" w:pos="567"/>
        </w:tabs>
        <w:spacing w:before="75" w:beforeAutospacing="0" w:after="0" w:afterAutospacing="0"/>
        <w:ind w:left="567" w:right="300" w:hanging="283"/>
        <w:jc w:val="both"/>
        <w:rPr>
          <w:rStyle w:val="a5"/>
          <w:i w:val="0"/>
          <w:color w:val="C00000"/>
        </w:rPr>
      </w:pPr>
      <w:r w:rsidRPr="00887A04">
        <w:rPr>
          <w:color w:val="000000"/>
        </w:rPr>
        <w:t xml:space="preserve">Бочаров В.В., Шишкова А.М., Сивак А.А., </w:t>
      </w:r>
      <w:r w:rsidRPr="00887A04">
        <w:rPr>
          <w:b/>
          <w:i/>
          <w:color w:val="000000"/>
        </w:rPr>
        <w:t>Ипатова К.А.</w:t>
      </w:r>
      <w:r w:rsidRPr="00887A04">
        <w:rPr>
          <w:color w:val="000000"/>
        </w:rPr>
        <w:t xml:space="preserve"> </w:t>
      </w:r>
      <w:r w:rsidRPr="00887A04">
        <w:rPr>
          <w:color w:val="000000"/>
          <w:spacing w:val="-5"/>
        </w:rPr>
        <w:t xml:space="preserve">Методика «Уровень эмоционального выгорания родственников», психометрические </w:t>
      </w:r>
      <w:r w:rsidRPr="00887A04">
        <w:rPr>
          <w:color w:val="000000"/>
        </w:rPr>
        <w:t xml:space="preserve">характеристики / // </w:t>
      </w:r>
      <w:r w:rsidRPr="00887A04">
        <w:rPr>
          <w:color w:val="000000"/>
        </w:rPr>
        <w:lastRenderedPageBreak/>
        <w:t xml:space="preserve">Медицинская психология в России: электрон. науч. журн. – 2018. – T. 10, № 6(53). – С. 4 [Электронный ресурс].  </w:t>
      </w:r>
    </w:p>
    <w:p w:rsidR="00E654A0" w:rsidRPr="00887A04" w:rsidRDefault="00CB67EF" w:rsidP="00887A04">
      <w:pPr>
        <w:pStyle w:val="a3"/>
        <w:numPr>
          <w:ilvl w:val="0"/>
          <w:numId w:val="1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Бочаров В.В., Шишкова А.М.,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</w:t>
      </w:r>
      <w:r w:rsidRPr="00887A04">
        <w:rPr>
          <w:rFonts w:ascii="Times New Roman" w:hAnsi="Times New Roman" w:cs="Times New Roman"/>
          <w:sz w:val="24"/>
          <w:szCs w:val="24"/>
        </w:rPr>
        <w:t xml:space="preserve"> Взаимосвязь клинических и социально-демографических факторов с проявлениями эмоционального выгорания у родственников больных с аддиктивными расстройствами // Медицинская психология в России: электрон. науч. журн. – 2019. – T. 11, № 6. – C. 7.           </w:t>
      </w:r>
    </w:p>
    <w:p w:rsidR="00E654A0" w:rsidRPr="00887A04" w:rsidRDefault="00E654A0" w:rsidP="00887A04">
      <w:pPr>
        <w:pStyle w:val="a3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B2" w:rsidRPr="00887A04" w:rsidRDefault="00720E43" w:rsidP="00887A04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/>
          <w:sz w:val="28"/>
        </w:rPr>
      </w:pPr>
      <w:r w:rsidRPr="00887A04">
        <w:rPr>
          <w:rFonts w:ascii="Times New Roman" w:hAnsi="Times New Roman" w:cs="Times New Roman"/>
          <w:b/>
          <w:sz w:val="28"/>
        </w:rPr>
        <w:t>Статьи в сборниках</w:t>
      </w:r>
      <w:r w:rsidR="00E73059" w:rsidRPr="00887A04">
        <w:rPr>
          <w:rFonts w:ascii="Times New Roman" w:hAnsi="Times New Roman" w:cs="Times New Roman"/>
          <w:b/>
          <w:sz w:val="28"/>
        </w:rPr>
        <w:t xml:space="preserve"> трудов </w:t>
      </w:r>
      <w:r w:rsidRPr="00887A04">
        <w:rPr>
          <w:rFonts w:ascii="Times New Roman" w:hAnsi="Times New Roman" w:cs="Times New Roman"/>
          <w:b/>
          <w:sz w:val="28"/>
        </w:rPr>
        <w:t xml:space="preserve"> и журналах: </w:t>
      </w:r>
    </w:p>
    <w:p w:rsidR="009E64B2" w:rsidRPr="00887A04" w:rsidRDefault="009E64B2" w:rsidP="00887A04">
      <w:pPr>
        <w:tabs>
          <w:tab w:val="left" w:pos="567"/>
        </w:tabs>
        <w:ind w:left="567" w:hanging="283"/>
        <w:jc w:val="center"/>
        <w:rPr>
          <w:rFonts w:ascii="Times New Roman" w:hAnsi="Times New Roman" w:cs="Times New Roman"/>
          <w:b/>
        </w:rPr>
      </w:pPr>
    </w:p>
    <w:p w:rsidR="00BF19B7" w:rsidRPr="00887A04" w:rsidRDefault="00BF19B7" w:rsidP="00887A04">
      <w:pPr>
        <w:pStyle w:val="a3"/>
        <w:numPr>
          <w:ilvl w:val="0"/>
          <w:numId w:val="17"/>
        </w:numPr>
        <w:tabs>
          <w:tab w:val="left" w:pos="567"/>
        </w:tabs>
        <w:ind w:left="567" w:hanging="283"/>
        <w:rPr>
          <w:rFonts w:ascii="Times New Roman" w:hAnsi="Times New Roman" w:cs="Times New Roman"/>
          <w:color w:val="0070C0"/>
          <w:sz w:val="24"/>
          <w:szCs w:val="24"/>
        </w:rPr>
      </w:pP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К.А.,</w:t>
      </w:r>
      <w:r w:rsidRPr="00887A04">
        <w:rPr>
          <w:rFonts w:ascii="Times New Roman" w:hAnsi="Times New Roman" w:cs="Times New Roman"/>
          <w:sz w:val="24"/>
          <w:szCs w:val="24"/>
        </w:rPr>
        <w:t xml:space="preserve"> Эркенова М.Э. Изучение мотивов приема и отказа от употребления психоактивных веществ у студентов первого курса медицинского ВУЗа / Актуальные проблемы среднего и высшего профессионального образования: сборник научных трудов. – Рязань: РИО РязГМУ, 2016. –с.203.</w:t>
      </w:r>
      <w:r w:rsidR="004C2F9F" w:rsidRPr="0088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FE" w:rsidRPr="00887A04" w:rsidRDefault="000242FE" w:rsidP="00887A04">
      <w:pPr>
        <w:pStyle w:val="a3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К.А.,</w:t>
      </w:r>
      <w:r w:rsidRPr="00887A04">
        <w:rPr>
          <w:rFonts w:ascii="Times New Roman" w:hAnsi="Times New Roman" w:cs="Times New Roman"/>
          <w:sz w:val="24"/>
          <w:szCs w:val="24"/>
        </w:rPr>
        <w:t xml:space="preserve"> Семёнова Ю.С. Опыт проведения групп экзистенциальной терапии с наркологическими больными в условиях реабилитационного центра // </w:t>
      </w:r>
      <w:r w:rsidRPr="00887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«Психология XXI века: системный подход и междисциплинарные исследования» </w:t>
      </w:r>
      <w:r w:rsidRPr="00887A04">
        <w:rPr>
          <w:rFonts w:ascii="Times New Roman" w:hAnsi="Times New Roman" w:cs="Times New Roman"/>
          <w:sz w:val="24"/>
          <w:szCs w:val="24"/>
        </w:rPr>
        <w:t>.Сборник научных трудов участников международной научной конференции молодых ученых</w:t>
      </w:r>
      <w:r w:rsidRPr="00887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СПб, 2017.  с. 241-245</w:t>
      </w:r>
      <w:r w:rsidR="004C2F9F" w:rsidRPr="00887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0242FE" w:rsidRPr="00887A04" w:rsidRDefault="000242FE" w:rsidP="00887A04">
      <w:pPr>
        <w:pStyle w:val="a3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К.А.,</w:t>
      </w:r>
      <w:r w:rsidRPr="00887A04">
        <w:rPr>
          <w:rFonts w:ascii="Times New Roman" w:hAnsi="Times New Roman" w:cs="Times New Roman"/>
          <w:sz w:val="24"/>
          <w:szCs w:val="24"/>
        </w:rPr>
        <w:t xml:space="preserve"> Кутлинская Е.И. Опыт изучения психологических особенностей подростков-правонарушителей  и лиц с криминальным поведением  с синдромами злоупотребления/зависимости от  ПАВ. // Молодежь. Семья. Общество: Материалы VI Межрегиональной научно-практической конференции - Москва: ОАНО ВО «МПСУ», 25 мая 2017. - 160 с.</w:t>
      </w:r>
      <w:r w:rsidR="004C2F9F" w:rsidRPr="00887A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42FE" w:rsidRPr="00887A04" w:rsidRDefault="000242FE" w:rsidP="00887A04">
      <w:pPr>
        <w:pStyle w:val="a3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Тихомиров С.М, Графов Д.А.,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</w:t>
      </w:r>
      <w:r w:rsidRPr="00887A04">
        <w:rPr>
          <w:rFonts w:ascii="Times New Roman" w:hAnsi="Times New Roman" w:cs="Times New Roman"/>
          <w:sz w:val="24"/>
          <w:szCs w:val="24"/>
        </w:rPr>
        <w:t xml:space="preserve">  Дифференцирование превентивных мер при аддиктивном поведении студентов медицинского вуза. Медицина и здравоохранение  : Материалы </w:t>
      </w:r>
      <w:r w:rsidRPr="00887A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7A04">
        <w:rPr>
          <w:rFonts w:ascii="Times New Roman" w:hAnsi="Times New Roman" w:cs="Times New Roman"/>
          <w:sz w:val="24"/>
          <w:szCs w:val="24"/>
        </w:rPr>
        <w:t xml:space="preserve">  Междунар. науч.практич. конф. (г. Казань, 2017 г.) – Казань: Издательство «Бук» , 2017.-   122 </w:t>
      </w:r>
      <w:r w:rsidRPr="00887A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87A04">
        <w:rPr>
          <w:rFonts w:ascii="Times New Roman" w:hAnsi="Times New Roman" w:cs="Times New Roman"/>
          <w:sz w:val="24"/>
          <w:szCs w:val="24"/>
        </w:rPr>
        <w:t xml:space="preserve"> .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42FE" w:rsidRPr="00887A04" w:rsidRDefault="000242FE" w:rsidP="00887A04">
      <w:pPr>
        <w:pStyle w:val="a3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Тихомиров С.М.,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 xml:space="preserve">Ипатова К.А. </w:t>
      </w:r>
      <w:r w:rsidRPr="00887A04">
        <w:rPr>
          <w:rFonts w:ascii="Times New Roman" w:hAnsi="Times New Roman" w:cs="Times New Roman"/>
          <w:sz w:val="24"/>
          <w:szCs w:val="24"/>
        </w:rPr>
        <w:t xml:space="preserve">Инновационные принципы и решения в формировании культуры здоровья студентов медицинского вуза. Современная психология: Материалы </w:t>
      </w:r>
      <w:r w:rsidRPr="00887A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7A04">
        <w:rPr>
          <w:rFonts w:ascii="Times New Roman" w:hAnsi="Times New Roman" w:cs="Times New Roman"/>
          <w:sz w:val="24"/>
          <w:szCs w:val="24"/>
        </w:rPr>
        <w:t xml:space="preserve">Международной научной конференции (г. Казань, октябрь 2017 г.) –Казань: Издательство «Бук», 2017.- </w:t>
      </w:r>
      <w:r w:rsidRPr="00887A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7A04">
        <w:rPr>
          <w:rFonts w:ascii="Times New Roman" w:hAnsi="Times New Roman" w:cs="Times New Roman"/>
          <w:sz w:val="24"/>
          <w:szCs w:val="24"/>
        </w:rPr>
        <w:t>, с.62-69.</w:t>
      </w:r>
      <w:r w:rsidR="0097359D" w:rsidRPr="00887A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42FE" w:rsidRPr="00887A04" w:rsidRDefault="000242FE" w:rsidP="00887A04">
      <w:pPr>
        <w:pStyle w:val="a3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Тихомиров С. М., Графов Д. А.,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 А.</w:t>
      </w:r>
      <w:r w:rsidRPr="00887A04">
        <w:rPr>
          <w:rFonts w:ascii="Times New Roman" w:hAnsi="Times New Roman" w:cs="Times New Roman"/>
          <w:sz w:val="24"/>
          <w:szCs w:val="24"/>
        </w:rPr>
        <w:t xml:space="preserve"> Сравнение пилотной индикации аддиктивного поведения будущих психологов и врачей / / Материалы 21-й Науч.-практ. конф. «Современные проблемы образования в области безопасности жизнедеятельности: теория. Методика. практика» (г. Санкт-Петербург, 22 ноября 2017 г.) / [под ред. Станкевича П.В., Вилейко Т.В., Ребко Э.М.] – Казань: Изд-во «Бук», 2017-232с.</w:t>
      </w:r>
      <w:r w:rsidR="007663ED" w:rsidRPr="0088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334" w:rsidRPr="00887A04" w:rsidRDefault="006930B9" w:rsidP="00887A04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87A04">
        <w:rPr>
          <w:rFonts w:ascii="Times New Roman" w:eastAsia="Times New Roman,Bold" w:hAnsi="Times New Roman" w:cs="Times New Roman"/>
          <w:sz w:val="24"/>
          <w:szCs w:val="24"/>
        </w:rPr>
        <w:t xml:space="preserve">Эркенова М. Э., </w:t>
      </w:r>
      <w:r w:rsidRPr="00887A04">
        <w:rPr>
          <w:rFonts w:ascii="Times New Roman" w:eastAsia="Times New Roman,Bold" w:hAnsi="Times New Roman" w:cs="Times New Roman"/>
          <w:b/>
          <w:i/>
          <w:sz w:val="24"/>
          <w:szCs w:val="24"/>
        </w:rPr>
        <w:t>Ипатова К.А</w:t>
      </w:r>
      <w:r w:rsidR="00085DE8" w:rsidRPr="00887A04">
        <w:rPr>
          <w:rFonts w:ascii="Times New Roman" w:eastAsia="Times New Roman,Bold" w:hAnsi="Times New Roman" w:cs="Times New Roman"/>
          <w:sz w:val="24"/>
          <w:szCs w:val="24"/>
        </w:rPr>
        <w:t xml:space="preserve">. </w:t>
      </w:r>
      <w:bookmarkStart w:id="1" w:name="OLE_LINK6"/>
      <w:r w:rsidR="00085DE8" w:rsidRPr="00887A04">
        <w:rPr>
          <w:rFonts w:ascii="Times New Roman" w:eastAsia="Times New Roman,Bold" w:hAnsi="Times New Roman" w:cs="Times New Roman"/>
          <w:sz w:val="24"/>
          <w:szCs w:val="24"/>
        </w:rPr>
        <w:t>Изучение</w:t>
      </w:r>
      <w:r w:rsidRPr="00887A0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C55E05" w:rsidRPr="00887A04">
        <w:rPr>
          <w:rFonts w:ascii="Times New Roman" w:eastAsia="Times New Roman,Bold" w:hAnsi="Times New Roman" w:cs="Times New Roman"/>
          <w:sz w:val="24"/>
          <w:szCs w:val="24"/>
        </w:rPr>
        <w:t>психологических особенностей студентов медицинского</w:t>
      </w:r>
      <w:r w:rsidR="00085DE8" w:rsidRPr="00887A04">
        <w:rPr>
          <w:rFonts w:ascii="Times New Roman" w:eastAsia="Times New Roman,Bold" w:hAnsi="Times New Roman" w:cs="Times New Roman"/>
          <w:sz w:val="24"/>
          <w:szCs w:val="24"/>
        </w:rPr>
        <w:t xml:space="preserve"> в</w:t>
      </w:r>
      <w:r w:rsidR="00C55E05" w:rsidRPr="00887A04">
        <w:rPr>
          <w:rFonts w:ascii="Times New Roman" w:eastAsia="Times New Roman,Bold" w:hAnsi="Times New Roman" w:cs="Times New Roman"/>
          <w:sz w:val="24"/>
          <w:szCs w:val="24"/>
        </w:rPr>
        <w:t xml:space="preserve">уза и их отношения к употреблению  ПАВ. </w:t>
      </w:r>
      <w:r w:rsidR="00F70F41" w:rsidRPr="00887A04">
        <w:rPr>
          <w:rFonts w:ascii="Times New Roman" w:eastAsia="Times New Roman,Bold" w:hAnsi="Times New Roman" w:cs="Times New Roman"/>
          <w:sz w:val="24"/>
          <w:szCs w:val="24"/>
        </w:rPr>
        <w:t xml:space="preserve">// </w:t>
      </w:r>
      <w:r w:rsidR="00C55E05" w:rsidRPr="00887A04">
        <w:rPr>
          <w:rFonts w:ascii="Times New Roman" w:eastAsia="Times New Roman,Bold" w:hAnsi="Times New Roman" w:cs="Times New Roman"/>
          <w:sz w:val="24"/>
          <w:szCs w:val="24"/>
        </w:rPr>
        <w:t>А</w:t>
      </w:r>
      <w:r w:rsidR="00C55E05" w:rsidRPr="00887A04">
        <w:rPr>
          <w:rFonts w:ascii="Times New Roman" w:eastAsia="Times New Roman,Bold" w:hAnsi="Times New Roman" w:cs="Times New Roman"/>
          <w:bCs/>
          <w:sz w:val="24"/>
          <w:szCs w:val="24"/>
        </w:rPr>
        <w:t>ктуальные</w:t>
      </w:r>
      <w:r w:rsidR="00813881" w:rsidRPr="00887A0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вопросы современной медицинской науки и</w:t>
      </w:r>
      <w:r w:rsidR="00C55E05" w:rsidRPr="00887A0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Здравоохранения</w:t>
      </w:r>
      <w:r w:rsidR="00813881" w:rsidRPr="00887A0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: </w:t>
      </w:r>
      <w:r w:rsidR="00C55E05" w:rsidRPr="00887A04">
        <w:rPr>
          <w:rFonts w:ascii="Times New Roman" w:eastAsia="Times New Roman,Bold" w:hAnsi="Times New Roman" w:cs="Times New Roman"/>
          <w:bCs/>
          <w:sz w:val="24"/>
          <w:szCs w:val="24"/>
        </w:rPr>
        <w:t>материалы III международной</w:t>
      </w:r>
      <w:r w:rsidR="00813881" w:rsidRPr="00887A0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научно-практической</w:t>
      </w:r>
      <w:r w:rsidR="00C55E05" w:rsidRPr="00887A0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Конференции</w:t>
      </w:r>
      <w:r w:rsidR="00813881" w:rsidRPr="00887A0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молодых учёных и студентов</w:t>
      </w:r>
      <w:r w:rsidR="00813881" w:rsidRPr="00887A0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C55E05" w:rsidRPr="00887A04">
        <w:rPr>
          <w:rFonts w:ascii="Times New Roman" w:eastAsia="Times New Roman,Bold" w:hAnsi="Times New Roman" w:cs="Times New Roman"/>
          <w:sz w:val="24"/>
          <w:szCs w:val="24"/>
        </w:rPr>
        <w:t>[электронный ресурс], Екатеринбург, 3-5 апреля 2018 г.</w:t>
      </w:r>
      <w:bookmarkEnd w:id="1"/>
      <w:r w:rsidR="00C55E05" w:rsidRPr="00887A04">
        <w:rPr>
          <w:rFonts w:ascii="Times New Roman" w:eastAsia="Times New Roman,Bold" w:hAnsi="Times New Roman" w:cs="Times New Roman"/>
          <w:sz w:val="24"/>
          <w:szCs w:val="24"/>
        </w:rPr>
        <w:t xml:space="preserve"> — Екатеринбург: изд-во УГМУ, 2018. - </w:t>
      </w:r>
      <w:r w:rsidR="00813881" w:rsidRPr="00887A04">
        <w:rPr>
          <w:rFonts w:ascii="Times New Roman" w:eastAsia="Times New Roman,Bold" w:hAnsi="Times New Roman" w:cs="Times New Roman"/>
          <w:sz w:val="24"/>
          <w:szCs w:val="24"/>
        </w:rPr>
        <w:t>Том 3. — 1029 с.</w:t>
      </w:r>
      <w:r w:rsidR="0097359D" w:rsidRPr="00887A04">
        <w:rPr>
          <w:rFonts w:ascii="Times New Roman" w:eastAsia="Times New Roman,Bold" w:hAnsi="Times New Roman" w:cs="Times New Roman"/>
          <w:sz w:val="24"/>
          <w:szCs w:val="24"/>
        </w:rPr>
        <w:t xml:space="preserve">    </w:t>
      </w:r>
    </w:p>
    <w:p w:rsidR="00B331B7" w:rsidRDefault="00B331B7" w:rsidP="00887A04">
      <w:pPr>
        <w:pStyle w:val="2"/>
        <w:numPr>
          <w:ilvl w:val="0"/>
          <w:numId w:val="17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7A04">
        <w:rPr>
          <w:rFonts w:ascii="Times New Roman" w:hAnsi="Times New Roman"/>
          <w:sz w:val="24"/>
          <w:szCs w:val="24"/>
        </w:rPr>
        <w:t xml:space="preserve">Тихомиров С.М., </w:t>
      </w:r>
      <w:r w:rsidRPr="00887A04">
        <w:rPr>
          <w:rFonts w:ascii="Times New Roman" w:hAnsi="Times New Roman"/>
          <w:b/>
          <w:i/>
          <w:sz w:val="24"/>
          <w:szCs w:val="24"/>
        </w:rPr>
        <w:t>Ипатова К.А.</w:t>
      </w:r>
      <w:r w:rsidRPr="00887A04">
        <w:rPr>
          <w:rFonts w:ascii="Times New Roman" w:hAnsi="Times New Roman"/>
          <w:sz w:val="24"/>
          <w:szCs w:val="24"/>
        </w:rPr>
        <w:t xml:space="preserve"> , Графов Д.А. Профилирование программы формирования культуры здоровья для медицинского вуза. </w:t>
      </w:r>
      <w:r w:rsidR="009570CA" w:rsidRPr="00887A04">
        <w:rPr>
          <w:rFonts w:ascii="Times New Roman" w:hAnsi="Times New Roman"/>
          <w:sz w:val="24"/>
          <w:szCs w:val="24"/>
        </w:rPr>
        <w:t xml:space="preserve">// Глобальные проблемы </w:t>
      </w:r>
      <w:r w:rsidR="009570CA" w:rsidRPr="00887A04">
        <w:rPr>
          <w:rFonts w:ascii="Times New Roman" w:hAnsi="Times New Roman"/>
          <w:sz w:val="24"/>
          <w:szCs w:val="24"/>
        </w:rPr>
        <w:lastRenderedPageBreak/>
        <w:t>безопасности жизнедеятельности и готовность к ним общества: материалы научн</w:t>
      </w:r>
      <w:r w:rsidR="00F66FC3" w:rsidRPr="00887A04">
        <w:rPr>
          <w:rFonts w:ascii="Times New Roman" w:hAnsi="Times New Roman"/>
          <w:sz w:val="24"/>
          <w:szCs w:val="24"/>
        </w:rPr>
        <w:t>о</w:t>
      </w:r>
      <w:r w:rsidR="009570CA" w:rsidRPr="00887A04">
        <w:rPr>
          <w:rFonts w:ascii="Times New Roman" w:hAnsi="Times New Roman"/>
          <w:sz w:val="24"/>
          <w:szCs w:val="24"/>
        </w:rPr>
        <w:t>-практической конференции ;  [под общ. ред. П.В. Станкевича , Э.М. Ребко].- Казань: Бук, 2018.-204 с</w:t>
      </w:r>
      <w:bookmarkStart w:id="2" w:name="_GoBack"/>
      <w:bookmarkEnd w:id="2"/>
      <w:r w:rsidR="009570CA" w:rsidRPr="00887A04">
        <w:rPr>
          <w:rFonts w:ascii="Times New Roman" w:hAnsi="Times New Roman"/>
          <w:sz w:val="24"/>
          <w:szCs w:val="24"/>
        </w:rPr>
        <w:t xml:space="preserve">. </w:t>
      </w:r>
      <w:r w:rsidR="007663ED" w:rsidRPr="00887A04">
        <w:rPr>
          <w:rFonts w:ascii="Times New Roman" w:hAnsi="Times New Roman"/>
          <w:sz w:val="24"/>
          <w:szCs w:val="24"/>
        </w:rPr>
        <w:t xml:space="preserve"> </w:t>
      </w:r>
    </w:p>
    <w:p w:rsidR="0007121B" w:rsidRPr="0007121B" w:rsidRDefault="0007121B" w:rsidP="0007121B">
      <w:pPr>
        <w:pStyle w:val="2"/>
        <w:numPr>
          <w:ilvl w:val="0"/>
          <w:numId w:val="17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7121B">
        <w:rPr>
          <w:rFonts w:ascii="Times New Roman" w:hAnsi="Times New Roman"/>
          <w:sz w:val="24"/>
          <w:szCs w:val="24"/>
        </w:rPr>
        <w:t xml:space="preserve"> </w:t>
      </w:r>
      <w:r w:rsidRPr="0007121B">
        <w:rPr>
          <w:rFonts w:ascii="Times New Roman" w:hAnsi="Times New Roman"/>
          <w:sz w:val="24"/>
          <w:szCs w:val="24"/>
        </w:rPr>
        <w:t>Бочаров В. В.</w:t>
      </w:r>
      <w:r w:rsidRPr="0007121B">
        <w:rPr>
          <w:rFonts w:ascii="Times New Roman" w:hAnsi="Times New Roman"/>
          <w:sz w:val="24"/>
          <w:szCs w:val="24"/>
        </w:rPr>
        <w:t>, Шишкова А. М.,</w:t>
      </w:r>
      <w:r w:rsidRPr="0007121B">
        <w:rPr>
          <w:rFonts w:ascii="Times New Roman" w:hAnsi="Times New Roman"/>
          <w:sz w:val="24"/>
          <w:szCs w:val="24"/>
        </w:rPr>
        <w:t>Сивак А. А.</w:t>
      </w:r>
      <w:r w:rsidRPr="0007121B">
        <w:rPr>
          <w:rFonts w:ascii="Times New Roman" w:hAnsi="Times New Roman"/>
          <w:sz w:val="24"/>
          <w:szCs w:val="24"/>
        </w:rPr>
        <w:t xml:space="preserve">, </w:t>
      </w:r>
      <w:r w:rsidRPr="00FD18C6">
        <w:rPr>
          <w:rFonts w:ascii="Times New Roman" w:hAnsi="Times New Roman"/>
          <w:b/>
          <w:i/>
          <w:sz w:val="24"/>
          <w:szCs w:val="24"/>
        </w:rPr>
        <w:t>Ипатова К.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21B">
        <w:rPr>
          <w:rFonts w:ascii="Times New Roman" w:hAnsi="Times New Roman"/>
          <w:sz w:val="24"/>
          <w:szCs w:val="24"/>
        </w:rPr>
        <w:t>Организация социально- психологической поддержки и профилактики эмоционального выгорания родственникам больных с химической аддикцией</w:t>
      </w:r>
      <w:r w:rsidR="00FD18C6">
        <w:rPr>
          <w:rFonts w:ascii="Times New Roman" w:hAnsi="Times New Roman"/>
          <w:sz w:val="24"/>
          <w:szCs w:val="24"/>
        </w:rPr>
        <w:t>.// Психическое здоровье мегаполиса. Вызовы и прогнозы/ под общ. ред. Н.Г. Незнанова, Ю.А. Петрова/ авт.-сост. А.В. Васильева, Т.А. Караваева- СПб.,ИД «Алеф-Пресс». Национальный медицинский центр исследования психиатрии и неврологии им. В. М. Бехтерева, 2020. -344 с.</w:t>
      </w:r>
    </w:p>
    <w:p w:rsidR="00280AB5" w:rsidRPr="00887A04" w:rsidRDefault="00280AB5" w:rsidP="00280AB5">
      <w:pPr>
        <w:rPr>
          <w:lang w:eastAsia="en-US"/>
        </w:rPr>
      </w:pPr>
    </w:p>
    <w:p w:rsidR="00280AB5" w:rsidRPr="00887A04" w:rsidRDefault="00CB67EF" w:rsidP="00280AB5">
      <w:pPr>
        <w:rPr>
          <w:rFonts w:ascii="Times New Roman" w:hAnsi="Times New Roman" w:cs="Times New Roman"/>
          <w:b/>
          <w:sz w:val="28"/>
          <w:lang w:eastAsia="en-US"/>
        </w:rPr>
      </w:pPr>
      <w:r w:rsidRPr="00887A04">
        <w:rPr>
          <w:rFonts w:ascii="Times New Roman" w:hAnsi="Times New Roman" w:cs="Times New Roman"/>
          <w:b/>
          <w:sz w:val="28"/>
          <w:lang w:eastAsia="en-US"/>
        </w:rPr>
        <w:t xml:space="preserve">Тезисы докладов: </w:t>
      </w:r>
    </w:p>
    <w:p w:rsidR="00280AB5" w:rsidRPr="00887A04" w:rsidRDefault="00280AB5" w:rsidP="00280AB5">
      <w:pPr>
        <w:rPr>
          <w:lang w:eastAsia="en-US"/>
        </w:rPr>
      </w:pPr>
    </w:p>
    <w:p w:rsidR="00CB67EF" w:rsidRPr="00887A04" w:rsidRDefault="00CB67EF" w:rsidP="009F79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</w:t>
      </w:r>
      <w:r w:rsidRPr="00887A04">
        <w:rPr>
          <w:rFonts w:ascii="Times New Roman" w:hAnsi="Times New Roman" w:cs="Times New Roman"/>
          <w:sz w:val="24"/>
          <w:szCs w:val="24"/>
        </w:rPr>
        <w:t xml:space="preserve"> Проблемы стигматизации ВИЧ-инфицированных наркозависимых, находящихся на первых этапах терапевтической ремиссии// Общественное психическое здоровье: настоящее и будущее. Сборник материалов VI Национального конгресса по социальной психиатрии и наркологии – Уфа, 18-20 мая 2016 г. – М.: ФГБУ «ФМИЦПН им. В.П. Сербского» Минздрава России, 2016. – 306 с.- с. 148     </w:t>
      </w:r>
    </w:p>
    <w:p w:rsidR="00CB67EF" w:rsidRPr="00887A04" w:rsidRDefault="00CB67EF" w:rsidP="009F79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К.А.,</w:t>
      </w:r>
      <w:r w:rsidRPr="00887A04">
        <w:rPr>
          <w:rFonts w:ascii="Times New Roman" w:hAnsi="Times New Roman" w:cs="Times New Roman"/>
          <w:sz w:val="24"/>
          <w:szCs w:val="24"/>
        </w:rPr>
        <w:t xml:space="preserve"> Тихомиров С.М. Практика принудительного лечения наркологических больных в условиях реабилитационного центра. // Вопросы наркологии. Тезисы научно-практической конференции с международным участием «Современная наркология: достижения, проблемы, перспективы развития» 14–15 июня 2017 г., г. Москва </w:t>
      </w:r>
    </w:p>
    <w:p w:rsidR="00CB67EF" w:rsidRPr="00887A04" w:rsidRDefault="00CB67EF" w:rsidP="009F79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Тюсова О.В., Старунская Д.А.,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</w:t>
      </w:r>
      <w:r w:rsidRPr="00887A04">
        <w:rPr>
          <w:rFonts w:ascii="Times New Roman" w:hAnsi="Times New Roman" w:cs="Times New Roman"/>
          <w:sz w:val="24"/>
          <w:szCs w:val="24"/>
        </w:rPr>
        <w:t xml:space="preserve">  Опыт проведения профилактических уроков по формированию здорового образа жизни в образовательных учреждениях Санкт-Петербурга. Проблемы психолого-педагогической работы в современном образовательном учреждении: сборник материалов II международной научно-практической конференции. ФГБОУ ВО СПбГИК, 19 – 20 мая 2017 г., Санкт-Петербург / Отв. ред. В.М. Голянич, О.В. Ходаковская – СПб. : НИЦ АРТ, 2017. – 518 с. : ил   </w:t>
      </w:r>
    </w:p>
    <w:p w:rsidR="00E654A0" w:rsidRPr="00887A04" w:rsidRDefault="00E654A0" w:rsidP="009F79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Бочаров В.В., Шишкова А.М., Сивак А.А.,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</w:t>
      </w:r>
      <w:r w:rsidRPr="00887A04">
        <w:rPr>
          <w:rFonts w:ascii="Times New Roman" w:hAnsi="Times New Roman" w:cs="Times New Roman"/>
          <w:sz w:val="24"/>
          <w:szCs w:val="24"/>
        </w:rPr>
        <w:t xml:space="preserve"> Концепция эмоционального выгорания как теоретический конструкт понимания психологии родственников пациентов с химическими аддикциями. Ананьевские чтения – 2017: Преемственность в психологической науке: В.М. Бехтерев, Б.Г. Ананьев, Б.Ф. Ломов: материалы международной научной конференции, 24–26 октября 2017 г. /отв. ред. Л.А. Головей, А.В. Шаболтас, – СПб.: Айсинг, 2017. – 468 с.   </w:t>
      </w:r>
    </w:p>
    <w:p w:rsidR="00E654A0" w:rsidRPr="00887A04" w:rsidRDefault="00E654A0" w:rsidP="009F798F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r w:rsidRPr="00887A04">
        <w:rPr>
          <w:rFonts w:ascii="Times New Roman" w:hAnsi="Times New Roman" w:cs="Times New Roman"/>
          <w:sz w:val="24"/>
          <w:szCs w:val="24"/>
        </w:rPr>
        <w:t xml:space="preserve">Бочаров В.В., Шишкова А.М., Сивак А.А.,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</w:t>
      </w:r>
      <w:r w:rsidRPr="00887A04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OLE_LINK3"/>
      <w:bookmarkEnd w:id="3"/>
      <w:r w:rsidRPr="00887A04">
        <w:rPr>
          <w:rFonts w:ascii="Times New Roman" w:hAnsi="Times New Roman" w:cs="Times New Roman"/>
          <w:sz w:val="24"/>
          <w:szCs w:val="24"/>
        </w:rPr>
        <w:t>Взаимосвязь проявлений «эмоционального выгорания» и показателей смысложизненных ориентаций у родственников больных с аддиктивными расстройствами.</w:t>
      </w:r>
      <w:bookmarkEnd w:id="4"/>
      <w:r w:rsidRPr="00887A04">
        <w:rPr>
          <w:rFonts w:ascii="Times New Roman" w:hAnsi="Times New Roman" w:cs="Times New Roman"/>
          <w:sz w:val="24"/>
          <w:szCs w:val="24"/>
        </w:rPr>
        <w:t xml:space="preserve">// </w:t>
      </w:r>
      <w:bookmarkStart w:id="5" w:name="OLE_LINK5"/>
      <w:r w:rsidRPr="00887A04">
        <w:rPr>
          <w:rFonts w:ascii="Times New Roman" w:hAnsi="Times New Roman" w:cs="Times New Roman"/>
          <w:sz w:val="24"/>
          <w:szCs w:val="24"/>
        </w:rPr>
        <w:t>Вс</w:t>
      </w:r>
      <w:r w:rsidRPr="00887A04">
        <w:rPr>
          <w:rFonts w:ascii="Times New Roman" w:hAnsi="Times New Roman" w:cs="Times New Roman"/>
          <w:bCs/>
          <w:sz w:val="24"/>
          <w:szCs w:val="24"/>
        </w:rPr>
        <w:t>ероссийский конгресс с международным участием</w:t>
      </w:r>
      <w:r w:rsidRPr="00887A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7A04">
        <w:rPr>
          <w:rFonts w:ascii="Times New Roman" w:hAnsi="Times New Roman" w:cs="Times New Roman"/>
          <w:bCs/>
          <w:sz w:val="24"/>
          <w:szCs w:val="24"/>
        </w:rPr>
        <w:t>О</w:t>
      </w:r>
      <w:r w:rsidRPr="00887A04">
        <w:rPr>
          <w:rFonts w:ascii="Times New Roman" w:hAnsi="Times New Roman" w:cs="Times New Roman"/>
          <w:sz w:val="24"/>
          <w:szCs w:val="24"/>
        </w:rPr>
        <w:t xml:space="preserve">течественная психотерапия и психология: становление, опыт и перспективы развития. </w:t>
      </w:r>
      <w:bookmarkEnd w:id="5"/>
      <w:r w:rsidRPr="00887A04">
        <w:rPr>
          <w:rFonts w:ascii="Times New Roman" w:hAnsi="Times New Roman" w:cs="Times New Roman"/>
          <w:sz w:val="24"/>
          <w:szCs w:val="24"/>
        </w:rPr>
        <w:t>С</w:t>
      </w:r>
      <w:r w:rsidRPr="00887A04">
        <w:rPr>
          <w:rFonts w:ascii="Times New Roman" w:hAnsi="Times New Roman" w:cs="Times New Roman"/>
          <w:bCs/>
          <w:sz w:val="24"/>
          <w:szCs w:val="24"/>
        </w:rPr>
        <w:t xml:space="preserve">анкт-Петербург. 30–31 марта 2018.с.26-29  </w:t>
      </w:r>
    </w:p>
    <w:p w:rsidR="00E654A0" w:rsidRPr="00887A04" w:rsidRDefault="00E654A0" w:rsidP="009F79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Бочаров В.В., Шишкова А.М.,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</w:t>
      </w:r>
      <w:r w:rsidRPr="00887A04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OLE_LINK7"/>
      <w:r w:rsidRPr="00887A04">
        <w:rPr>
          <w:rFonts w:ascii="Times New Roman" w:hAnsi="Times New Roman" w:cs="Times New Roman"/>
          <w:sz w:val="24"/>
          <w:szCs w:val="24"/>
        </w:rPr>
        <w:t xml:space="preserve">Взаимосвязь параметров самооценки с показателями «эмоционального выгорания» у родственников больных с </w:t>
      </w:r>
      <w:r w:rsidRPr="00887A04">
        <w:rPr>
          <w:rFonts w:ascii="Times New Roman" w:hAnsi="Times New Roman" w:cs="Times New Roman"/>
          <w:sz w:val="24"/>
          <w:szCs w:val="24"/>
        </w:rPr>
        <w:lastRenderedPageBreak/>
        <w:t xml:space="preserve">аддиктивными расстройствами. </w:t>
      </w:r>
      <w:bookmarkEnd w:id="6"/>
      <w:r w:rsidRPr="00887A04">
        <w:rPr>
          <w:rFonts w:ascii="Times New Roman" w:hAnsi="Times New Roman" w:cs="Times New Roman"/>
          <w:sz w:val="24"/>
          <w:szCs w:val="24"/>
        </w:rPr>
        <w:t xml:space="preserve">// </w:t>
      </w:r>
      <w:bookmarkStart w:id="7" w:name="OLE_LINK8"/>
      <w:r w:rsidRPr="00887A04">
        <w:rPr>
          <w:rFonts w:ascii="Times New Roman" w:hAnsi="Times New Roman" w:cs="Times New Roman"/>
          <w:sz w:val="24"/>
          <w:szCs w:val="24"/>
        </w:rPr>
        <w:t>Поляковские чтения-2018 (к 90-летию Ю.Ф.Полякова). Научно-практическое издание. Сборник материалов научно-практической конференции с международным участием 15-16 марта 2018 г/под ред. Н.В. Зверевой, И.Ф. Рощиной. С.Н.Ениколопова.</w:t>
      </w:r>
      <w:bookmarkEnd w:id="7"/>
      <w:r w:rsidRPr="00887A04">
        <w:rPr>
          <w:rFonts w:ascii="Times New Roman" w:hAnsi="Times New Roman" w:cs="Times New Roman"/>
          <w:sz w:val="24"/>
          <w:szCs w:val="24"/>
        </w:rPr>
        <w:t xml:space="preserve"> — M.: </w:t>
      </w:r>
      <w:bookmarkStart w:id="8" w:name="OLE_LINK9"/>
      <w:r w:rsidRPr="00887A04">
        <w:rPr>
          <w:rFonts w:ascii="Times New Roman" w:hAnsi="Times New Roman" w:cs="Times New Roman"/>
          <w:sz w:val="24"/>
          <w:szCs w:val="24"/>
        </w:rPr>
        <w:t xml:space="preserve">OOO «Сам Полиграфист», 2018. — 390 с. с.86-87    </w:t>
      </w:r>
    </w:p>
    <w:bookmarkEnd w:id="8"/>
    <w:p w:rsidR="00E654A0" w:rsidRPr="00887A04" w:rsidRDefault="00E654A0" w:rsidP="009F798F">
      <w:pPr>
        <w:pStyle w:val="a3"/>
        <w:numPr>
          <w:ilvl w:val="0"/>
          <w:numId w:val="18"/>
        </w:numPr>
        <w:jc w:val="both"/>
        <w:rPr>
          <w:rStyle w:val="a5"/>
          <w:rFonts w:ascii="Times New Roman" w:hAnsi="Times New Roman" w:cs="Times New Roman"/>
          <w:i w:val="0"/>
          <w:color w:val="00B050"/>
          <w:sz w:val="24"/>
          <w:szCs w:val="24"/>
        </w:rPr>
      </w:pPr>
      <w:r w:rsidRPr="00887A04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Бочаров В.В., Шишкова А.М., </w:t>
      </w:r>
      <w:r w:rsidRPr="00887A04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>Ипатова К.А</w:t>
      </w:r>
      <w:r w:rsidRPr="00887A04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. Cоотношение проявлений эмоционального выгорания, степени личностной вовлеченности и уровня социальной поддержки родственников в процессе опеки больного с химической аддикцией. // Женское психическое здоровье : междисциплинарный статус [электронное издание ]. Материалы всероссийского научно-практического конгресса с международным участием, посвященного 100-летию кафедры психиатрии Первого Санкт-Петербургского государственного медицинского университета им. акад. И.П. Павлова, бывшего женского медицинского института , 8-9 октября 2018 г., г. Санкт-Петербург. – 202 с. с. 33-35    </w:t>
      </w:r>
    </w:p>
    <w:p w:rsidR="00E654A0" w:rsidRPr="00887A04" w:rsidRDefault="00E654A0" w:rsidP="009F79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Бочаров В.В., Шишкова А.М., Сивак А.А.,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</w:t>
      </w:r>
      <w:r w:rsidRPr="00887A04">
        <w:rPr>
          <w:rFonts w:ascii="Times New Roman" w:hAnsi="Times New Roman" w:cs="Times New Roman"/>
          <w:sz w:val="24"/>
          <w:szCs w:val="24"/>
        </w:rPr>
        <w:t xml:space="preserve">, Черная Ю.С. Связь социально-демографических и клинических факторов с проявлениями эмоционального выгорания у жен пациентов с опиоидной зависимостью. Вопросы наркологии.2019. № 8(179) с.67-68 </w:t>
      </w:r>
    </w:p>
    <w:p w:rsidR="00E654A0" w:rsidRPr="00887A04" w:rsidRDefault="00E654A0" w:rsidP="009F79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A04">
        <w:rPr>
          <w:rFonts w:ascii="Times New Roman" w:hAnsi="Times New Roman" w:cs="Times New Roman"/>
          <w:sz w:val="24"/>
          <w:szCs w:val="24"/>
        </w:rPr>
        <w:t xml:space="preserve">Бочаров В.В., Шишкова А.М., Сивак А.А., </w:t>
      </w:r>
      <w:r w:rsidRPr="00887A04">
        <w:rPr>
          <w:rFonts w:ascii="Times New Roman" w:hAnsi="Times New Roman" w:cs="Times New Roman"/>
          <w:b/>
          <w:i/>
          <w:sz w:val="24"/>
          <w:szCs w:val="24"/>
        </w:rPr>
        <w:t>Ипатова К.А.,</w:t>
      </w:r>
      <w:r w:rsidRPr="00887A04">
        <w:rPr>
          <w:rFonts w:ascii="Times New Roman" w:hAnsi="Times New Roman" w:cs="Times New Roman"/>
          <w:sz w:val="24"/>
          <w:szCs w:val="24"/>
        </w:rPr>
        <w:t xml:space="preserve"> Черная Ю.С. Взаимосвязь социально-демографических и клинических факторов с проявлениями эмоционального выгорания у жен пациентов с опиоидной зависимостью// Современные технологии в диагностике и терапии психических и неврологических расстройств. Материалы Международного конгресса. 2019. С. 89. </w:t>
      </w:r>
    </w:p>
    <w:p w:rsidR="00CB67EF" w:rsidRPr="00887A04" w:rsidRDefault="00CB67EF" w:rsidP="009F79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0AB5" w:rsidRPr="00887A04" w:rsidRDefault="00280AB5" w:rsidP="00280AB5">
      <w:pPr>
        <w:tabs>
          <w:tab w:val="left" w:pos="4170"/>
        </w:tabs>
        <w:rPr>
          <w:lang w:eastAsia="en-US"/>
        </w:rPr>
      </w:pPr>
      <w:r w:rsidRPr="00887A04">
        <w:rPr>
          <w:lang w:eastAsia="en-US"/>
        </w:rPr>
        <w:tab/>
      </w:r>
    </w:p>
    <w:p w:rsidR="00917652" w:rsidRPr="00887A04" w:rsidRDefault="00917652" w:rsidP="00280AB5">
      <w:pPr>
        <w:rPr>
          <w:lang w:eastAsia="en-US"/>
        </w:rPr>
      </w:pPr>
    </w:p>
    <w:p w:rsidR="00917652" w:rsidRPr="00887A04" w:rsidRDefault="00917652" w:rsidP="00917652">
      <w:pPr>
        <w:rPr>
          <w:rFonts w:ascii="Times New Roman" w:hAnsi="Times New Roman" w:cs="Times New Roman"/>
          <w:b/>
        </w:rPr>
      </w:pPr>
      <w:r w:rsidRPr="00887A04">
        <w:rPr>
          <w:rFonts w:ascii="Times New Roman" w:hAnsi="Times New Roman" w:cs="Times New Roman"/>
          <w:b/>
          <w:sz w:val="28"/>
        </w:rPr>
        <w:t xml:space="preserve">Методические рекомендации и учебные пособия: </w:t>
      </w:r>
    </w:p>
    <w:p w:rsidR="00917652" w:rsidRPr="00887A04" w:rsidRDefault="00917652" w:rsidP="00917652">
      <w:pPr>
        <w:ind w:left="426"/>
        <w:jc w:val="both"/>
        <w:rPr>
          <w:rFonts w:ascii="Times New Roman" w:hAnsi="Times New Roman" w:cs="Times New Roman"/>
          <w:b/>
        </w:rPr>
      </w:pPr>
    </w:p>
    <w:p w:rsidR="00917652" w:rsidRPr="00887A04" w:rsidRDefault="00917652" w:rsidP="00917652">
      <w:pPr>
        <w:numPr>
          <w:ilvl w:val="0"/>
          <w:numId w:val="11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lang w:eastAsia="en-US"/>
        </w:rPr>
      </w:pPr>
      <w:r w:rsidRPr="00887A04">
        <w:rPr>
          <w:rFonts w:ascii="Times New Roman" w:eastAsia="Times New Roman" w:hAnsi="Times New Roman" w:cs="Times New Roman"/>
        </w:rPr>
        <w:t xml:space="preserve">Цветков В. В., </w:t>
      </w:r>
      <w:r w:rsidRPr="00887A04">
        <w:rPr>
          <w:rFonts w:ascii="Times New Roman" w:eastAsia="Times New Roman" w:hAnsi="Times New Roman" w:cs="Times New Roman"/>
          <w:b/>
          <w:i/>
        </w:rPr>
        <w:t>Ипатова К.А</w:t>
      </w:r>
      <w:r w:rsidRPr="00887A04">
        <w:rPr>
          <w:rFonts w:ascii="Times New Roman" w:eastAsia="Times New Roman" w:hAnsi="Times New Roman" w:cs="Times New Roman"/>
          <w:b/>
        </w:rPr>
        <w:t>.,</w:t>
      </w:r>
      <w:r w:rsidRPr="00887A04">
        <w:rPr>
          <w:rFonts w:ascii="Times New Roman" w:eastAsia="Times New Roman" w:hAnsi="Times New Roman" w:cs="Times New Roman"/>
        </w:rPr>
        <w:t xml:space="preserve"> Раздолина Е.А.</w:t>
      </w:r>
      <w:r w:rsidRPr="00887A0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887A0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Организация профилактики и внедрение программ по предупреждению потребления психоактивных веществ (ПАВ) студентами колледжа.  </w:t>
      </w:r>
      <w:r w:rsidRPr="00887A04">
        <w:rPr>
          <w:rFonts w:ascii="Times New Roman" w:eastAsia="Times New Roman" w:hAnsi="Times New Roman" w:cs="Times New Roman"/>
          <w:b/>
          <w:i/>
        </w:rPr>
        <w:t>Методические рекомендации</w:t>
      </w:r>
      <w:r w:rsidRPr="00887A04">
        <w:rPr>
          <w:rFonts w:ascii="Times New Roman" w:eastAsia="Times New Roman" w:hAnsi="Times New Roman" w:cs="Times New Roman"/>
          <w:b/>
        </w:rPr>
        <w:t>.</w:t>
      </w:r>
      <w:r w:rsidRPr="00887A04">
        <w:rPr>
          <w:rFonts w:ascii="Times New Roman" w:eastAsia="Times New Roman" w:hAnsi="Times New Roman" w:cs="Times New Roman"/>
        </w:rPr>
        <w:t xml:space="preserve"> ГБПОУ «ЛОККиИ». СПб. - 2017. -93с.</w:t>
      </w:r>
      <w:r w:rsidRPr="00887A04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</w:p>
    <w:p w:rsidR="00917652" w:rsidRPr="00887A04" w:rsidRDefault="00917652" w:rsidP="00917652">
      <w:pPr>
        <w:numPr>
          <w:ilvl w:val="0"/>
          <w:numId w:val="11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lang w:eastAsia="en-US"/>
        </w:rPr>
      </w:pPr>
      <w:r w:rsidRPr="00887A04">
        <w:rPr>
          <w:rFonts w:ascii="Times New Roman" w:eastAsia="Calibri" w:hAnsi="Times New Roman" w:cs="Times New Roman"/>
          <w:b/>
          <w:i/>
          <w:lang w:eastAsia="en-US"/>
        </w:rPr>
        <w:t>Ипатова К.А</w:t>
      </w:r>
      <w:r w:rsidRPr="00887A04">
        <w:rPr>
          <w:rFonts w:ascii="Times New Roman" w:eastAsia="Calibri" w:hAnsi="Times New Roman" w:cs="Times New Roman"/>
          <w:b/>
          <w:lang w:eastAsia="en-US"/>
        </w:rPr>
        <w:t>.</w:t>
      </w:r>
      <w:r w:rsidRPr="00887A04">
        <w:rPr>
          <w:rFonts w:ascii="Times New Roman" w:eastAsia="Calibri" w:hAnsi="Times New Roman" w:cs="Times New Roman"/>
          <w:lang w:eastAsia="en-US"/>
        </w:rPr>
        <w:t xml:space="preserve"> , Тихомиров С.М., Тюсова О.В., Исаева Е.Р. Организация и методы профилактики потребления  психоактивных веществ в медицинского вузе: </w:t>
      </w:r>
      <w:r w:rsidRPr="00887A04">
        <w:rPr>
          <w:rFonts w:ascii="Times New Roman" w:eastAsia="Calibri" w:hAnsi="Times New Roman" w:cs="Times New Roman"/>
          <w:b/>
          <w:i/>
          <w:lang w:eastAsia="en-US"/>
        </w:rPr>
        <w:t>учебное пособие</w:t>
      </w:r>
      <w:r w:rsidRPr="00887A04">
        <w:rPr>
          <w:rFonts w:ascii="Times New Roman" w:eastAsia="Calibri" w:hAnsi="Times New Roman" w:cs="Times New Roman"/>
          <w:lang w:eastAsia="en-US"/>
        </w:rPr>
        <w:t xml:space="preserve"> / СПб.: РИЦ ПСПбГМУ, 2018.- 52 с. </w:t>
      </w:r>
    </w:p>
    <w:p w:rsidR="00280AB5" w:rsidRPr="00917652" w:rsidRDefault="00280AB5" w:rsidP="00917652">
      <w:pPr>
        <w:tabs>
          <w:tab w:val="left" w:pos="2599"/>
        </w:tabs>
        <w:rPr>
          <w:lang w:eastAsia="en-US"/>
        </w:rPr>
      </w:pPr>
    </w:p>
    <w:sectPr w:rsidR="00280AB5" w:rsidRPr="009176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93" w:rsidRDefault="00CD0193" w:rsidP="009E6921">
      <w:r>
        <w:separator/>
      </w:r>
    </w:p>
  </w:endnote>
  <w:endnote w:type="continuationSeparator" w:id="0">
    <w:p w:rsidR="00CD0193" w:rsidRDefault="00CD0193" w:rsidP="009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7836584"/>
      <w:docPartObj>
        <w:docPartGallery w:val="Page Numbers (Bottom of Page)"/>
        <w:docPartUnique/>
      </w:docPartObj>
    </w:sdtPr>
    <w:sdtEndPr/>
    <w:sdtContent>
      <w:p w:rsidR="009E6921" w:rsidRPr="009E6921" w:rsidRDefault="009E6921">
        <w:pPr>
          <w:pStyle w:val="a9"/>
          <w:jc w:val="center"/>
          <w:rPr>
            <w:rFonts w:ascii="Times New Roman" w:hAnsi="Times New Roman" w:cs="Times New Roman"/>
          </w:rPr>
        </w:pPr>
        <w:r w:rsidRPr="009E6921">
          <w:rPr>
            <w:rFonts w:ascii="Times New Roman" w:hAnsi="Times New Roman" w:cs="Times New Roman"/>
          </w:rPr>
          <w:fldChar w:fldCharType="begin"/>
        </w:r>
        <w:r w:rsidRPr="009E6921">
          <w:rPr>
            <w:rFonts w:ascii="Times New Roman" w:hAnsi="Times New Roman" w:cs="Times New Roman"/>
          </w:rPr>
          <w:instrText>PAGE   \* MERGEFORMAT</w:instrText>
        </w:r>
        <w:r w:rsidRPr="009E6921">
          <w:rPr>
            <w:rFonts w:ascii="Times New Roman" w:hAnsi="Times New Roman" w:cs="Times New Roman"/>
          </w:rPr>
          <w:fldChar w:fldCharType="separate"/>
        </w:r>
        <w:r w:rsidR="00C22489">
          <w:rPr>
            <w:rFonts w:ascii="Times New Roman" w:hAnsi="Times New Roman" w:cs="Times New Roman"/>
            <w:noProof/>
          </w:rPr>
          <w:t>2</w:t>
        </w:r>
        <w:r w:rsidRPr="009E6921">
          <w:rPr>
            <w:rFonts w:ascii="Times New Roman" w:hAnsi="Times New Roman" w:cs="Times New Roman"/>
          </w:rPr>
          <w:fldChar w:fldCharType="end"/>
        </w:r>
      </w:p>
    </w:sdtContent>
  </w:sdt>
  <w:p w:rsidR="009E6921" w:rsidRDefault="009E69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93" w:rsidRDefault="00CD0193" w:rsidP="009E6921">
      <w:r>
        <w:separator/>
      </w:r>
    </w:p>
  </w:footnote>
  <w:footnote w:type="continuationSeparator" w:id="0">
    <w:p w:rsidR="00CD0193" w:rsidRDefault="00CD0193" w:rsidP="009E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CF0"/>
    <w:multiLevelType w:val="hybridMultilevel"/>
    <w:tmpl w:val="EDCE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1FE1"/>
    <w:multiLevelType w:val="hybridMultilevel"/>
    <w:tmpl w:val="26C6032A"/>
    <w:lvl w:ilvl="0" w:tplc="ADB2F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C1E"/>
    <w:multiLevelType w:val="hybridMultilevel"/>
    <w:tmpl w:val="67FCCEB0"/>
    <w:lvl w:ilvl="0" w:tplc="4F028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E3773E"/>
    <w:multiLevelType w:val="hybridMultilevel"/>
    <w:tmpl w:val="B06CB6D2"/>
    <w:lvl w:ilvl="0" w:tplc="370C177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5914"/>
    <w:multiLevelType w:val="hybridMultilevel"/>
    <w:tmpl w:val="397A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86CCA"/>
    <w:multiLevelType w:val="hybridMultilevel"/>
    <w:tmpl w:val="BC3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E6E51"/>
    <w:multiLevelType w:val="hybridMultilevel"/>
    <w:tmpl w:val="AA2A963C"/>
    <w:lvl w:ilvl="0" w:tplc="5C1298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B1BE4"/>
    <w:multiLevelType w:val="hybridMultilevel"/>
    <w:tmpl w:val="5BDA4B16"/>
    <w:lvl w:ilvl="0" w:tplc="E4A898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F0CB2"/>
    <w:multiLevelType w:val="hybridMultilevel"/>
    <w:tmpl w:val="9A72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B0EB4"/>
    <w:multiLevelType w:val="hybridMultilevel"/>
    <w:tmpl w:val="7DD26260"/>
    <w:lvl w:ilvl="0" w:tplc="90663B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893D9C"/>
    <w:multiLevelType w:val="hybridMultilevel"/>
    <w:tmpl w:val="5BDA4B16"/>
    <w:lvl w:ilvl="0" w:tplc="E4A89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88395C"/>
    <w:multiLevelType w:val="hybridMultilevel"/>
    <w:tmpl w:val="737E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2459B"/>
    <w:multiLevelType w:val="hybridMultilevel"/>
    <w:tmpl w:val="109EEFAC"/>
    <w:lvl w:ilvl="0" w:tplc="370C177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40A29"/>
    <w:multiLevelType w:val="hybridMultilevel"/>
    <w:tmpl w:val="0C3A49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8C0662F"/>
    <w:multiLevelType w:val="hybridMultilevel"/>
    <w:tmpl w:val="74928A32"/>
    <w:lvl w:ilvl="0" w:tplc="370C177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827E3"/>
    <w:multiLevelType w:val="hybridMultilevel"/>
    <w:tmpl w:val="26C6032A"/>
    <w:lvl w:ilvl="0" w:tplc="ADB2F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EAE"/>
    <w:multiLevelType w:val="hybridMultilevel"/>
    <w:tmpl w:val="85E2D036"/>
    <w:lvl w:ilvl="0" w:tplc="5C1298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33522"/>
    <w:multiLevelType w:val="hybridMultilevel"/>
    <w:tmpl w:val="AB72DAB8"/>
    <w:lvl w:ilvl="0" w:tplc="5C1298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6"/>
  </w:num>
  <w:num w:numId="13">
    <w:abstractNumId w:val="2"/>
  </w:num>
  <w:num w:numId="14">
    <w:abstractNumId w:val="1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FE"/>
    <w:rsid w:val="000061D7"/>
    <w:rsid w:val="000119B4"/>
    <w:rsid w:val="000242FE"/>
    <w:rsid w:val="0007121B"/>
    <w:rsid w:val="00080AB0"/>
    <w:rsid w:val="00085DE8"/>
    <w:rsid w:val="001067A3"/>
    <w:rsid w:val="00183FF7"/>
    <w:rsid w:val="002061AB"/>
    <w:rsid w:val="00251D46"/>
    <w:rsid w:val="00280AB5"/>
    <w:rsid w:val="002A0BFB"/>
    <w:rsid w:val="002B3997"/>
    <w:rsid w:val="002B3D3A"/>
    <w:rsid w:val="002C2D7E"/>
    <w:rsid w:val="002D7B6C"/>
    <w:rsid w:val="002E1102"/>
    <w:rsid w:val="003E3E1A"/>
    <w:rsid w:val="003F4A5E"/>
    <w:rsid w:val="00407A7A"/>
    <w:rsid w:val="00430522"/>
    <w:rsid w:val="0043314B"/>
    <w:rsid w:val="00465FD9"/>
    <w:rsid w:val="00483B10"/>
    <w:rsid w:val="004C2F9F"/>
    <w:rsid w:val="00542E1B"/>
    <w:rsid w:val="00550631"/>
    <w:rsid w:val="00597331"/>
    <w:rsid w:val="006640DF"/>
    <w:rsid w:val="006930B9"/>
    <w:rsid w:val="006A2877"/>
    <w:rsid w:val="006A5003"/>
    <w:rsid w:val="007122A8"/>
    <w:rsid w:val="007200E1"/>
    <w:rsid w:val="00720E43"/>
    <w:rsid w:val="007663ED"/>
    <w:rsid w:val="007740CA"/>
    <w:rsid w:val="007922BC"/>
    <w:rsid w:val="007F0B83"/>
    <w:rsid w:val="007F5A8E"/>
    <w:rsid w:val="00813881"/>
    <w:rsid w:val="00887A04"/>
    <w:rsid w:val="008A0AC9"/>
    <w:rsid w:val="00917652"/>
    <w:rsid w:val="009570CA"/>
    <w:rsid w:val="0097359D"/>
    <w:rsid w:val="009909D1"/>
    <w:rsid w:val="009B26AC"/>
    <w:rsid w:val="009E64B2"/>
    <w:rsid w:val="009E6921"/>
    <w:rsid w:val="009F798F"/>
    <w:rsid w:val="00A13CD9"/>
    <w:rsid w:val="00A42C0F"/>
    <w:rsid w:val="00AE0C7F"/>
    <w:rsid w:val="00B331B7"/>
    <w:rsid w:val="00B551C8"/>
    <w:rsid w:val="00B90384"/>
    <w:rsid w:val="00BB3D0D"/>
    <w:rsid w:val="00BF19B7"/>
    <w:rsid w:val="00BF2BA4"/>
    <w:rsid w:val="00C20ADE"/>
    <w:rsid w:val="00C22489"/>
    <w:rsid w:val="00C34E67"/>
    <w:rsid w:val="00C55E05"/>
    <w:rsid w:val="00C714AF"/>
    <w:rsid w:val="00C91506"/>
    <w:rsid w:val="00CB67EF"/>
    <w:rsid w:val="00CD0193"/>
    <w:rsid w:val="00D06563"/>
    <w:rsid w:val="00D206E8"/>
    <w:rsid w:val="00D34BB0"/>
    <w:rsid w:val="00D41871"/>
    <w:rsid w:val="00D67D64"/>
    <w:rsid w:val="00DA3F14"/>
    <w:rsid w:val="00DC2D87"/>
    <w:rsid w:val="00E51673"/>
    <w:rsid w:val="00E654A0"/>
    <w:rsid w:val="00E723E5"/>
    <w:rsid w:val="00E73059"/>
    <w:rsid w:val="00E83801"/>
    <w:rsid w:val="00ED5275"/>
    <w:rsid w:val="00EE5D29"/>
    <w:rsid w:val="00EF1334"/>
    <w:rsid w:val="00F66FC3"/>
    <w:rsid w:val="00F70F41"/>
    <w:rsid w:val="00FA3334"/>
    <w:rsid w:val="00FD18C6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F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F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1">
    <w:name w:val="Без интервала1"/>
    <w:rsid w:val="000242F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55E0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2">
    <w:name w:val="Без интервала2"/>
    <w:rsid w:val="00085DE8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ubtle Emphasis"/>
    <w:basedOn w:val="a0"/>
    <w:uiPriority w:val="19"/>
    <w:qFormat/>
    <w:rsid w:val="00B551C8"/>
    <w:rPr>
      <w:i/>
      <w:iCs/>
      <w:color w:val="404040" w:themeColor="text1" w:themeTint="BF"/>
    </w:rPr>
  </w:style>
  <w:style w:type="paragraph" w:styleId="a6">
    <w:name w:val="Normal (Web)"/>
    <w:basedOn w:val="a"/>
    <w:uiPriority w:val="99"/>
    <w:unhideWhenUsed/>
    <w:rsid w:val="00B90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E6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921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6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921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F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F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1">
    <w:name w:val="Без интервала1"/>
    <w:rsid w:val="000242F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55E0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2">
    <w:name w:val="Без интервала2"/>
    <w:rsid w:val="00085DE8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ubtle Emphasis"/>
    <w:basedOn w:val="a0"/>
    <w:uiPriority w:val="19"/>
    <w:qFormat/>
    <w:rsid w:val="00B551C8"/>
    <w:rPr>
      <w:i/>
      <w:iCs/>
      <w:color w:val="404040" w:themeColor="text1" w:themeTint="BF"/>
    </w:rPr>
  </w:style>
  <w:style w:type="paragraph" w:styleId="a6">
    <w:name w:val="Normal (Web)"/>
    <w:basedOn w:val="a"/>
    <w:uiPriority w:val="99"/>
    <w:unhideWhenUsed/>
    <w:rsid w:val="00B90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E6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921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6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921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2</cp:revision>
  <dcterms:created xsi:type="dcterms:W3CDTF">2021-01-24T23:57:00Z</dcterms:created>
  <dcterms:modified xsi:type="dcterms:W3CDTF">2021-01-24T23:57:00Z</dcterms:modified>
</cp:coreProperties>
</file>