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Федеральное государственное бюджетное образовательное учреждение</w:t>
      </w: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высшего образования </w:t>
      </w: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pacing w:val="-10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Первый Санкт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Петербургский</w:t>
      </w:r>
      <w:r>
        <w:rPr>
          <w:rFonts w:ascii="Times New Roman" w:hAnsi="Times New Roman" w:hint="default"/>
          <w:b w:val="1"/>
          <w:bCs w:val="1"/>
          <w:spacing w:val="-10"/>
          <w:sz w:val="28"/>
          <w:szCs w:val="28"/>
          <w:rtl w:val="0"/>
          <w:lang w:val="ru-RU"/>
        </w:rPr>
        <w:t xml:space="preserve"> государственный медицинский университет имени И</w:t>
      </w:r>
      <w:r>
        <w:rPr>
          <w:rFonts w:ascii="Times New Roman" w:hAnsi="Times New Roman"/>
          <w:b w:val="1"/>
          <w:bCs w:val="1"/>
          <w:spacing w:val="-10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pacing w:val="-10"/>
          <w:sz w:val="28"/>
          <w:szCs w:val="28"/>
          <w:rtl w:val="0"/>
          <w:lang w:val="ru-RU"/>
        </w:rPr>
        <w:t>П</w:t>
      </w:r>
      <w:r>
        <w:rPr>
          <w:rFonts w:ascii="Times New Roman" w:hAnsi="Times New Roman"/>
          <w:b w:val="1"/>
          <w:bCs w:val="1"/>
          <w:spacing w:val="-10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pacing w:val="-10"/>
          <w:sz w:val="28"/>
          <w:szCs w:val="28"/>
          <w:rtl w:val="0"/>
          <w:lang w:val="ru-RU"/>
        </w:rPr>
        <w:t>Павлова</w:t>
      </w:r>
      <w:r>
        <w:rPr>
          <w:rFonts w:ascii="Times New Roman" w:hAnsi="Times New Roman"/>
          <w:b w:val="1"/>
          <w:bCs w:val="1"/>
          <w:spacing w:val="-10"/>
          <w:sz w:val="28"/>
          <w:szCs w:val="28"/>
          <w:rtl w:val="0"/>
          <w:lang w:val="ru-RU"/>
        </w:rPr>
        <w:t>"</w:t>
      </w: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Министерства здравоохранения Российской Федерации</w:t>
      </w: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ФГБОУ ВО ПСПбГМУ им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Павлова Минздрава России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)</w:t>
      </w: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2265285</wp:posOffset>
            </wp:positionH>
            <wp:positionV relativeFrom="line">
              <wp:posOffset>381616</wp:posOffset>
            </wp:positionV>
            <wp:extent cx="1332385" cy="166548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G_2504-07-08-19-09-35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385" cy="16654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Обычный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бычный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2257424</wp:posOffset>
                </wp:positionH>
                <wp:positionV relativeFrom="line">
                  <wp:posOffset>117474</wp:posOffset>
                </wp:positionV>
                <wp:extent cx="1360806" cy="1562736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0806" cy="15627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Обычный"/>
                              <w:rPr>
                                <w:b w:val="1"/>
                                <w:bCs w:val="1"/>
                              </w:rPr>
                            </w:pPr>
                          </w:p>
                          <w:p>
                            <w:pPr>
                              <w:pStyle w:val="Обычный"/>
                              <w:rPr>
                                <w:b w:val="1"/>
                                <w:bCs w:val="1"/>
                              </w:rPr>
                            </w:pPr>
                          </w:p>
                          <w:p>
                            <w:pPr>
                              <w:pStyle w:val="Обычный"/>
                              <w:jc w:val="center"/>
                            </w:pPr>
                            <w:r>
                              <w:rPr>
                                <w:rFonts w:ascii="Times New Roman" w:hAnsi="Times New Roman" w:hint="default"/>
                                <w:b w:val="1"/>
                                <w:bCs w:val="1"/>
                                <w:rtl w:val="0"/>
                                <w:lang w:val="ru-RU"/>
                              </w:rPr>
                              <w:t>ФОТО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77.8pt;margin-top:9.2pt;width:107.2pt;height:123.1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Обычный"/>
                        <w:rPr>
                          <w:b w:val="1"/>
                          <w:bCs w:val="1"/>
                        </w:rPr>
                      </w:pPr>
                    </w:p>
                    <w:p>
                      <w:pPr>
                        <w:pStyle w:val="Обычный"/>
                        <w:rPr>
                          <w:b w:val="1"/>
                          <w:bCs w:val="1"/>
                        </w:rPr>
                      </w:pPr>
                    </w:p>
                    <w:p>
                      <w:pPr>
                        <w:pStyle w:val="Обычный"/>
                        <w:jc w:val="center"/>
                      </w:pPr>
                      <w:r>
                        <w:rPr>
                          <w:rFonts w:ascii="Times New Roman" w:hAnsi="Times New Roman" w:hint="default"/>
                          <w:b w:val="1"/>
                          <w:bCs w:val="1"/>
                          <w:rtl w:val="0"/>
                          <w:lang w:val="ru-RU"/>
                        </w:rPr>
                        <w:t>ФОТО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Обычный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бычный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бычный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бычный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бычный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бычный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бычный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ПОРТФОЛИО ОРДИНАТОРА</w:t>
      </w:r>
    </w:p>
    <w:p>
      <w:pPr>
        <w:pStyle w:val="Основной текст"/>
        <w:ind w:left="708" w:firstLine="0"/>
        <w:jc w:val="left"/>
      </w:pPr>
      <w:r>
        <w:rPr>
          <w:rtl w:val="0"/>
          <w:lang w:val="ru-RU"/>
        </w:rPr>
        <w:t>Ф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Обухова Анна Алексеевна</w:t>
      </w:r>
    </w:p>
    <w:p>
      <w:pPr>
        <w:pStyle w:val="Основной текст"/>
        <w:ind w:left="708" w:firstLine="0"/>
        <w:jc w:val="left"/>
      </w:pPr>
    </w:p>
    <w:p>
      <w:pPr>
        <w:pStyle w:val="Основной текст"/>
        <w:ind w:left="708" w:firstLine="0"/>
        <w:jc w:val="left"/>
      </w:pPr>
      <w:r>
        <w:rPr>
          <w:rtl w:val="0"/>
          <w:lang w:val="ru-RU"/>
        </w:rPr>
        <w:t>Кафедра</w:t>
      </w:r>
      <w:r>
        <w:rPr>
          <w:rtl w:val="0"/>
          <w:lang w:val="ru-RU"/>
        </w:rPr>
        <w:t xml:space="preserve"> Общей врачебной практики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семейной медицины</w:t>
      </w:r>
      <w:r>
        <w:rPr>
          <w:rtl w:val="0"/>
          <w:lang w:val="ru-RU"/>
        </w:rPr>
        <w:t>)</w:t>
      </w:r>
    </w:p>
    <w:p>
      <w:pPr>
        <w:pStyle w:val="Основной текст"/>
        <w:ind w:left="708" w:firstLine="0"/>
        <w:jc w:val="left"/>
      </w:pPr>
    </w:p>
    <w:p>
      <w:pPr>
        <w:pStyle w:val="Основной текст"/>
        <w:ind w:left="708" w:firstLine="0"/>
        <w:jc w:val="left"/>
      </w:pPr>
      <w:r>
        <w:rPr>
          <w:rtl w:val="0"/>
          <w:lang w:val="ru-RU"/>
        </w:rPr>
        <w:t>Специальность</w:t>
      </w:r>
      <w:r>
        <w:rPr>
          <w:rtl w:val="0"/>
          <w:lang w:val="ru-RU"/>
        </w:rPr>
        <w:t xml:space="preserve"> Общая врачебная практика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семейноая медицина</w:t>
      </w:r>
      <w:r>
        <w:rPr>
          <w:rtl w:val="0"/>
          <w:lang w:val="ru-RU"/>
        </w:rPr>
        <w:t>)</w:t>
      </w:r>
    </w:p>
    <w:p>
      <w:pPr>
        <w:pStyle w:val="Основной текст"/>
        <w:jc w:val="left"/>
      </w:pPr>
    </w:p>
    <w:p>
      <w:pPr>
        <w:pStyle w:val="Обычный"/>
        <w:spacing w:after="60"/>
        <w:ind w:left="708" w:firstLine="0"/>
      </w:pPr>
    </w:p>
    <w:p>
      <w:pPr>
        <w:pStyle w:val="Обычный"/>
        <w:spacing w:after="60"/>
        <w:ind w:left="708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Форма обучения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 xml:space="preserve">целевое направление </w:t>
      </w:r>
    </w:p>
    <w:p>
      <w:pPr>
        <w:pStyle w:val="Обычный"/>
        <w:spacing w:after="60"/>
        <w:ind w:left="708" w:firstLine="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rtl w:val="0"/>
          <w:lang w:val="ru-RU"/>
        </w:rPr>
        <w:t xml:space="preserve">                                 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 xml:space="preserve">договор 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/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 xml:space="preserve">свободный конкурс 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/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целевое направление</w:t>
      </w:r>
    </w:p>
    <w:p>
      <w:pPr>
        <w:pStyle w:val="Обычный"/>
        <w:shd w:val="clear" w:color="auto" w:fill="ffffff"/>
        <w:tabs>
          <w:tab w:val="left" w:pos="8417" w:leader="underscore"/>
        </w:tabs>
        <w:spacing w:after="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577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43"/>
        <w:gridCol w:w="2835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tabs>
                <w:tab w:val="left" w:pos="8417" w:leader="underscore"/>
              </w:tabs>
              <w:spacing w:after="0" w:line="36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Год поступления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 2019</w:t>
            </w:r>
          </w:p>
        </w:tc>
        <w:tc>
          <w:tcPr>
            <w:tcW w:type="dxa" w:w="28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8417" w:leader="underscore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tabs>
                <w:tab w:val="left" w:pos="8417" w:leader="underscore"/>
              </w:tabs>
              <w:spacing w:after="0" w:line="36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Год окончания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 2021</w:t>
            </w:r>
          </w:p>
        </w:tc>
        <w:tc>
          <w:tcPr>
            <w:tcW w:type="dxa" w:w="28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8417" w:leader="underscore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735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36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Контактный телефон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89119839322</w:t>
            </w:r>
          </w:p>
        </w:tc>
        <w:tc>
          <w:tcPr>
            <w:tcW w:type="dxa" w:w="28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85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"mailto:obukhova_ann@mail.ru"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obukhova_ann@mail.ru</w:t>
            </w:r>
            <w:r>
              <w:rPr/>
              <w:fldChar w:fldCharType="end" w:fldLock="0"/>
            </w:r>
          </w:p>
        </w:tc>
        <w:tc>
          <w:tcPr>
            <w:tcW w:type="dxa" w:w="28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8417" w:leader="underscore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</w:t>
            </w:r>
          </w:p>
        </w:tc>
      </w:tr>
    </w:tbl>
    <w:p>
      <w:pPr>
        <w:pStyle w:val="Обычный"/>
        <w:widowControl w:val="0"/>
        <w:shd w:val="clear" w:color="auto" w:fill="ffffff"/>
        <w:tabs>
          <w:tab w:val="left" w:pos="8417" w:leader="underscore"/>
        </w:tabs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tabs>
          <w:tab w:val="left" w:pos="8417" w:leader="underscore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бычный"/>
        <w:shd w:val="clear" w:color="auto" w:fill="ffffff"/>
        <w:tabs>
          <w:tab w:val="left" w:pos="8417" w:leader="underscore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бычный"/>
        <w:jc w:val="center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page"/>
      </w:r>
    </w:p>
    <w:p>
      <w:pPr>
        <w:pStyle w:val="Обычный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Раздел 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Уровень профессиональных знаний</w:t>
      </w:r>
    </w:p>
    <w:tbl>
      <w:tblPr>
        <w:tblW w:w="933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96"/>
        <w:gridCol w:w="2818"/>
        <w:gridCol w:w="2604"/>
        <w:gridCol w:w="1695"/>
        <w:gridCol w:w="1726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339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Участие в профессиональных конференциях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семинарах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симпозиумах</w:t>
            </w:r>
          </w:p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№</w:t>
            </w:r>
          </w:p>
        </w:tc>
        <w:tc>
          <w:tcPr>
            <w:tcW w:type="dxa" w:w="2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Название конференций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семинаров и 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.)</w:t>
            </w:r>
          </w:p>
        </w:tc>
        <w:tc>
          <w:tcPr>
            <w:tcW w:type="dxa" w:w="2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Уровень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образовательной организации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региональный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,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всероссийский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международный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)</w:t>
            </w:r>
          </w:p>
        </w:tc>
        <w:tc>
          <w:tcPr>
            <w:tcW w:type="dxa" w:w="1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Форма участия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Дата  и место проведения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1. </w:t>
            </w:r>
          </w:p>
        </w:tc>
        <w:tc>
          <w:tcPr>
            <w:tcW w:type="dxa" w:w="2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Гастроэнтерологический клуба « Медика»</w:t>
            </w:r>
          </w:p>
        </w:tc>
        <w:tc>
          <w:tcPr>
            <w:tcW w:type="dxa" w:w="2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региональный</w:t>
            </w:r>
          </w:p>
        </w:tc>
        <w:tc>
          <w:tcPr>
            <w:tcW w:type="dxa" w:w="1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Слушатель 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Санкт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-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Петербург</w:t>
            </w:r>
          </w:p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2.</w:t>
            </w:r>
          </w:p>
        </w:tc>
        <w:tc>
          <w:tcPr>
            <w:tcW w:type="dxa" w:w="2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Научно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-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практическая конференция по болезням органов дыхания Северо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-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Западного федерального округа</w:t>
            </w:r>
          </w:p>
        </w:tc>
        <w:tc>
          <w:tcPr>
            <w:tcW w:type="dxa" w:w="2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с международным участием</w:t>
            </w:r>
          </w:p>
        </w:tc>
        <w:tc>
          <w:tcPr>
            <w:tcW w:type="dxa" w:w="1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Слушатель 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21-22 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ноября 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2019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г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Санкт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-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Петербург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3. </w:t>
            </w:r>
          </w:p>
        </w:tc>
        <w:tc>
          <w:tcPr>
            <w:tcW w:type="dxa" w:w="2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4.</w:t>
            </w:r>
          </w:p>
        </w:tc>
        <w:tc>
          <w:tcPr>
            <w:tcW w:type="dxa" w:w="2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5. </w:t>
            </w:r>
          </w:p>
        </w:tc>
        <w:tc>
          <w:tcPr>
            <w:tcW w:type="dxa" w:w="2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6.</w:t>
            </w:r>
          </w:p>
        </w:tc>
        <w:tc>
          <w:tcPr>
            <w:tcW w:type="dxa" w:w="2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spacing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988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84"/>
        <w:gridCol w:w="4347"/>
        <w:gridCol w:w="2370"/>
        <w:gridCol w:w="2688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88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Участие в учебно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исследовательской работе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4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Тема учебно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исследовательской работы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реферат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презентация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доклад и 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.)</w:t>
            </w:r>
          </w:p>
        </w:tc>
        <w:tc>
          <w:tcPr>
            <w:tcW w:type="dxa" w:w="2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Дисциплина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модуль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) /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Сроки работы</w:t>
            </w:r>
          </w:p>
        </w:tc>
        <w:tc>
          <w:tcPr>
            <w:tcW w:type="dxa" w:w="2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Результат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Оценка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отзыв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1. </w:t>
            </w:r>
          </w:p>
        </w:tc>
        <w:tc>
          <w:tcPr>
            <w:tcW w:type="dxa" w:w="4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</w:t>
            </w:r>
          </w:p>
        </w:tc>
        <w:tc>
          <w:tcPr>
            <w:tcW w:type="dxa" w:w="4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</w:t>
            </w:r>
          </w:p>
        </w:tc>
        <w:tc>
          <w:tcPr>
            <w:tcW w:type="dxa" w:w="4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4</w:t>
            </w:r>
          </w:p>
        </w:tc>
        <w:tc>
          <w:tcPr>
            <w:tcW w:type="dxa" w:w="4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5</w:t>
            </w:r>
          </w:p>
        </w:tc>
        <w:tc>
          <w:tcPr>
            <w:tcW w:type="dxa" w:w="4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988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84"/>
        <w:gridCol w:w="4347"/>
        <w:gridCol w:w="2370"/>
        <w:gridCol w:w="2688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88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Участие в научно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исследовательской работе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4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Дисциплина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модуль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) /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Сроки работы</w:t>
            </w:r>
          </w:p>
        </w:tc>
        <w:tc>
          <w:tcPr>
            <w:tcW w:type="dxa" w:w="2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Дисциплина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модуль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) /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Сроки работы</w:t>
            </w:r>
          </w:p>
        </w:tc>
        <w:tc>
          <w:tcPr>
            <w:tcW w:type="dxa" w:w="2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Результат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Оценка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отзыв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1. </w:t>
            </w:r>
          </w:p>
        </w:tc>
        <w:tc>
          <w:tcPr>
            <w:tcW w:type="dxa" w:w="4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</w:t>
            </w:r>
          </w:p>
        </w:tc>
        <w:tc>
          <w:tcPr>
            <w:tcW w:type="dxa" w:w="4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</w:t>
            </w:r>
          </w:p>
        </w:tc>
        <w:tc>
          <w:tcPr>
            <w:tcW w:type="dxa" w:w="4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4</w:t>
            </w:r>
          </w:p>
        </w:tc>
        <w:tc>
          <w:tcPr>
            <w:tcW w:type="dxa" w:w="4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5</w:t>
            </w:r>
          </w:p>
        </w:tc>
        <w:tc>
          <w:tcPr>
            <w:tcW w:type="dxa" w:w="4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spacing w:after="0" w:line="240" w:lineRule="auto"/>
        <w:ind w:firstLine="708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page"/>
      </w:r>
    </w:p>
    <w:tbl>
      <w:tblPr>
        <w:tblW w:w="957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84"/>
        <w:gridCol w:w="4347"/>
        <w:gridCol w:w="2370"/>
        <w:gridCol w:w="2370"/>
      </w:tblGrid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957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Самообразование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4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№</w:t>
            </w:r>
          </w:p>
        </w:tc>
        <w:tc>
          <w:tcPr>
            <w:tcW w:type="dxa" w:w="4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Название индивидуальной программы самообразования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курсы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посещение профессиональных выставок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форумов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чтение профессиональной литературы и 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.)</w:t>
            </w:r>
          </w:p>
        </w:tc>
        <w:tc>
          <w:tcPr>
            <w:tcW w:type="dxa" w:w="2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Дата </w:t>
            </w:r>
          </w:p>
        </w:tc>
        <w:tc>
          <w:tcPr>
            <w:tcW w:type="dxa" w:w="2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Результат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4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</w:t>
            </w:r>
          </w:p>
        </w:tc>
        <w:tc>
          <w:tcPr>
            <w:tcW w:type="dxa" w:w="4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3.</w:t>
            </w:r>
          </w:p>
        </w:tc>
        <w:tc>
          <w:tcPr>
            <w:tcW w:type="dxa" w:w="4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4.</w:t>
            </w:r>
          </w:p>
        </w:tc>
        <w:tc>
          <w:tcPr>
            <w:tcW w:type="dxa" w:w="4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val="single"/>
        </w:rPr>
      </w:pPr>
    </w:p>
    <w:p>
      <w:pPr>
        <w:pStyle w:val="Обычный"/>
        <w:shd w:val="clear" w:color="auto" w:fill="ffffff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val="single"/>
        </w:rPr>
      </w:pPr>
    </w:p>
    <w:tbl>
      <w:tblPr>
        <w:tblW w:w="960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84"/>
        <w:gridCol w:w="4347"/>
        <w:gridCol w:w="4775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60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Дополнительное образование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1.</w:t>
            </w:r>
          </w:p>
        </w:tc>
        <w:tc>
          <w:tcPr>
            <w:tcW w:type="dxa" w:w="4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hd w:val="clear" w:color="auto" w:fill="ffffff"/>
              <w:tabs>
                <w:tab w:val="left" w:pos="398"/>
                <w:tab w:val="left" w:pos="851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pacing w:val="-4"/>
                <w:sz w:val="24"/>
                <w:szCs w:val="24"/>
                <w:rtl w:val="0"/>
                <w:lang w:val="ru-RU"/>
              </w:rPr>
              <w:t>Название образовательной программы</w:t>
            </w:r>
          </w:p>
        </w:tc>
        <w:tc>
          <w:tcPr>
            <w:tcW w:type="dxa" w:w="4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4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hd w:val="clear" w:color="auto" w:fill="ffffff"/>
              <w:tabs>
                <w:tab w:val="left" w:pos="398"/>
                <w:tab w:val="left" w:pos="851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pacing w:val="-4"/>
                <w:sz w:val="24"/>
                <w:szCs w:val="24"/>
                <w:rtl w:val="0"/>
                <w:lang w:val="ru-RU"/>
              </w:rPr>
              <w:t xml:space="preserve">Вид обучения </w:t>
            </w:r>
            <w:r>
              <w:rPr>
                <w:rFonts w:ascii="Times New Roman" w:hAnsi="Times New Roman"/>
                <w:spacing w:val="-4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pacing w:val="-4"/>
                <w:sz w:val="24"/>
                <w:szCs w:val="24"/>
                <w:rtl w:val="0"/>
                <w:lang w:val="ru-RU"/>
              </w:rPr>
              <w:t>второе высшее</w:t>
            </w:r>
            <w:r>
              <w:rPr>
                <w:rFonts w:ascii="Times New Roman" w:hAnsi="Times New Roman"/>
                <w:spacing w:val="-4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pacing w:val="-4"/>
                <w:sz w:val="24"/>
                <w:szCs w:val="24"/>
                <w:rtl w:val="0"/>
                <w:lang w:val="ru-RU"/>
              </w:rPr>
              <w:t>профессиональная переподготовка</w:t>
            </w:r>
            <w:r>
              <w:rPr>
                <w:rFonts w:ascii="Times New Roman" w:hAnsi="Times New Roman"/>
                <w:spacing w:val="-4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pacing w:val="-4"/>
                <w:sz w:val="24"/>
                <w:szCs w:val="24"/>
                <w:rtl w:val="0"/>
                <w:lang w:val="ru-RU"/>
              </w:rPr>
              <w:t>повышение квалификации</w:t>
            </w:r>
            <w:r>
              <w:rPr>
                <w:rFonts w:ascii="Times New Roman" w:hAnsi="Times New Roman"/>
                <w:spacing w:val="-4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pacing w:val="-4"/>
                <w:sz w:val="24"/>
                <w:szCs w:val="24"/>
                <w:rtl w:val="0"/>
                <w:lang w:val="ru-RU"/>
              </w:rPr>
              <w:t>тренинг</w:t>
            </w:r>
            <w:r>
              <w:rPr>
                <w:rFonts w:ascii="Times New Roman" w:hAnsi="Times New Roman"/>
                <w:spacing w:val="-4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pacing w:val="-4"/>
                <w:sz w:val="24"/>
                <w:szCs w:val="24"/>
                <w:rtl w:val="0"/>
                <w:lang w:val="ru-RU"/>
              </w:rPr>
              <w:t>семинар и т</w:t>
            </w:r>
            <w:r>
              <w:rPr>
                <w:rFonts w:ascii="Times New Roman" w:hAnsi="Times New Roman"/>
                <w:spacing w:val="-4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pacing w:val="-4"/>
                <w:sz w:val="24"/>
                <w:szCs w:val="24"/>
                <w:rtl w:val="0"/>
                <w:lang w:val="ru-RU"/>
              </w:rPr>
              <w:t>д</w:t>
            </w:r>
            <w:r>
              <w:rPr>
                <w:rFonts w:ascii="Times New Roman" w:hAnsi="Times New Roman"/>
                <w:spacing w:val="-4"/>
                <w:sz w:val="24"/>
                <w:szCs w:val="24"/>
                <w:rtl w:val="0"/>
                <w:lang w:val="ru-RU"/>
              </w:rPr>
              <w:t>.)</w:t>
            </w:r>
          </w:p>
        </w:tc>
        <w:tc>
          <w:tcPr>
            <w:tcW w:type="dxa" w:w="4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hd w:val="clear" w:color="auto" w:fill="ffffff"/>
              <w:tabs>
                <w:tab w:val="left" w:pos="398"/>
                <w:tab w:val="left" w:pos="851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pacing w:val="-4"/>
                <w:sz w:val="24"/>
                <w:szCs w:val="24"/>
                <w:rtl w:val="0"/>
                <w:lang w:val="ru-RU"/>
              </w:rPr>
              <w:t xml:space="preserve">Место и сроки обучения </w:t>
            </w:r>
            <w:r>
              <w:rPr>
                <w:rFonts w:ascii="Times New Roman" w:hAnsi="Times New Roman"/>
                <w:spacing w:val="-4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pacing w:val="-4"/>
                <w:sz w:val="24"/>
                <w:szCs w:val="24"/>
                <w:rtl w:val="0"/>
                <w:lang w:val="ru-RU"/>
              </w:rPr>
              <w:t>если не закончено</w:t>
            </w:r>
            <w:r>
              <w:rPr>
                <w:rFonts w:ascii="Times New Roman" w:hAnsi="Times New Roman"/>
                <w:spacing w:val="-4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pacing w:val="-4"/>
                <w:sz w:val="24"/>
                <w:szCs w:val="24"/>
                <w:rtl w:val="0"/>
                <w:lang w:val="ru-RU"/>
              </w:rPr>
              <w:t>то дата начала</w:t>
            </w:r>
            <w:r>
              <w:rPr>
                <w:rFonts w:ascii="Times New Roman" w:hAnsi="Times New Roman"/>
                <w:spacing w:val="-4"/>
                <w:sz w:val="24"/>
                <w:szCs w:val="24"/>
                <w:rtl w:val="0"/>
                <w:lang w:val="ru-RU"/>
              </w:rPr>
              <w:t>)</w:t>
            </w:r>
          </w:p>
        </w:tc>
        <w:tc>
          <w:tcPr>
            <w:tcW w:type="dxa" w:w="4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4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hd w:val="clear" w:color="auto" w:fill="ffffff"/>
              <w:tabs>
                <w:tab w:val="left" w:pos="398"/>
                <w:tab w:val="left" w:pos="851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pacing w:val="-4"/>
                <w:sz w:val="24"/>
                <w:szCs w:val="24"/>
                <w:rtl w:val="0"/>
                <w:lang w:val="ru-RU"/>
              </w:rPr>
              <w:t xml:space="preserve">Подтверждающий документ </w:t>
            </w:r>
            <w:r>
              <w:rPr>
                <w:rFonts w:ascii="Times New Roman" w:hAnsi="Times New Roman"/>
                <w:spacing w:val="-4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pacing w:val="-4"/>
                <w:sz w:val="24"/>
                <w:szCs w:val="24"/>
                <w:rtl w:val="0"/>
                <w:lang w:val="ru-RU"/>
              </w:rPr>
              <w:t>диплом</w:t>
            </w:r>
            <w:r>
              <w:rPr>
                <w:rFonts w:ascii="Times New Roman" w:hAnsi="Times New Roman"/>
                <w:spacing w:val="-4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pacing w:val="-4"/>
                <w:sz w:val="24"/>
                <w:szCs w:val="24"/>
                <w:rtl w:val="0"/>
                <w:lang w:val="ru-RU"/>
              </w:rPr>
              <w:t>свидетельство</w:t>
            </w:r>
            <w:r>
              <w:rPr>
                <w:rFonts w:ascii="Times New Roman" w:hAnsi="Times New Roman"/>
                <w:spacing w:val="-4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pacing w:val="-4"/>
                <w:sz w:val="24"/>
                <w:szCs w:val="24"/>
                <w:rtl w:val="0"/>
                <w:lang w:val="ru-RU"/>
              </w:rPr>
              <w:t>удостоверение</w:t>
            </w:r>
            <w:r>
              <w:rPr>
                <w:rFonts w:ascii="Times New Roman" w:hAnsi="Times New Roman"/>
                <w:spacing w:val="-4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pacing w:val="-4"/>
                <w:sz w:val="24"/>
                <w:szCs w:val="24"/>
                <w:rtl w:val="0"/>
                <w:lang w:val="ru-RU"/>
              </w:rPr>
              <w:t>сертификат</w:t>
            </w:r>
            <w:r>
              <w:rPr>
                <w:rFonts w:ascii="Times New Roman" w:hAnsi="Times New Roman"/>
                <w:spacing w:val="-4"/>
                <w:sz w:val="24"/>
                <w:szCs w:val="24"/>
                <w:rtl w:val="0"/>
                <w:lang w:val="ru-RU"/>
              </w:rPr>
              <w:t xml:space="preserve">), </w:t>
            </w:r>
            <w:r>
              <w:rPr>
                <w:rFonts w:ascii="Times New Roman" w:hAnsi="Times New Roman" w:hint="default"/>
                <w:spacing w:val="-4"/>
                <w:sz w:val="24"/>
                <w:szCs w:val="24"/>
                <w:rtl w:val="0"/>
                <w:lang w:val="ru-RU"/>
              </w:rPr>
              <w:t>его номер и дата выдачи</w:t>
            </w:r>
          </w:p>
        </w:tc>
        <w:tc>
          <w:tcPr>
            <w:tcW w:type="dxa" w:w="4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4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2.</w:t>
            </w:r>
          </w:p>
        </w:tc>
        <w:tc>
          <w:tcPr>
            <w:tcW w:type="dxa" w:w="4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Владение персональным компьютером</w:t>
            </w:r>
          </w:p>
        </w:tc>
        <w:tc>
          <w:tcPr>
            <w:tcW w:type="dxa" w:w="4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□ Не владею                 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&gt;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Уверенный пользователь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□ Начальные навыки  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□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Продвинутый пользователь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ru-RU"/>
              </w:rPr>
              <w:t>Компьютерные программы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ru-RU"/>
              </w:rPr>
              <w:t>с которыми Вы умеете работать</w:t>
            </w:r>
          </w:p>
        </w:tc>
        <w:tc>
          <w:tcPr>
            <w:tcW w:type="dxa" w:w="4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4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3.</w:t>
            </w:r>
          </w:p>
        </w:tc>
        <w:tc>
          <w:tcPr>
            <w:tcW w:type="dxa" w:w="4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Иностранный язык</w:t>
            </w:r>
          </w:p>
          <w:p>
            <w:pPr>
              <w:pStyle w:val="Обычный"/>
              <w:tabs>
                <w:tab w:val="left" w:pos="93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type="dxa" w:w="4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&gt;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Английский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□ Немецкий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□ Французский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□ другой 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4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Уровень владения</w:t>
            </w:r>
          </w:p>
        </w:tc>
        <w:tc>
          <w:tcPr>
            <w:tcW w:type="dxa" w:w="4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□ Не владею                  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□ Начальный уровень       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&gt;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Разговорный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4"/>
                <w:szCs w:val="24"/>
                <w:rtl w:val="0"/>
                <w:lang w:val="ru-RU"/>
              </w:rPr>
              <w:t xml:space="preserve">□ </w:t>
            </w:r>
            <w:r>
              <w:rPr>
                <w:rFonts w:ascii="Times New Roman" w:hAnsi="Times New Roman" w:hint="default"/>
                <w:i w:val="0"/>
                <w:iCs w:val="0"/>
                <w:sz w:val="24"/>
                <w:szCs w:val="24"/>
                <w:rtl w:val="0"/>
                <w:lang w:val="ru-RU"/>
              </w:rPr>
              <w:t>Со словарем                    □ Свободное общение</w:t>
            </w:r>
          </w:p>
        </w:tc>
      </w:tr>
    </w:tbl>
    <w:p>
      <w:pPr>
        <w:pStyle w:val="Обычный"/>
        <w:widowControl w:val="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val="single"/>
        </w:rPr>
      </w:pPr>
    </w:p>
    <w:p>
      <w:pPr>
        <w:pStyle w:val="Обычный"/>
        <w:shd w:val="clear" w:color="auto" w:fill="ffffff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val="single"/>
        </w:rPr>
      </w:pPr>
    </w:p>
    <w:p>
      <w:pPr>
        <w:pStyle w:val="Обычный"/>
        <w:shd w:val="clear" w:color="auto" w:fill="ffffff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Примечание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Отражается  уровень профессиональных знаний ординатора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реализуемый в различных направлениях деятельности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таких как участие в научных конференциях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ведение научно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исследовательской работы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участие в работе кружков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самообразование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дополнительное образование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shd w:val="clear" w:color="auto" w:fill="ffffff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Фиксируются материалы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отражающие деятельность по обобщению и распространению профессиональных знаний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в виде участия в научных конференциях и создания публикаций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творческих отчетов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рефератов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докладов и т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shd w:val="clear" w:color="auto" w:fill="ffffff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При наличии публикаций фиксируется название публикации и прилагаются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титульный лист печатного издания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страница «содержание» сборника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в котором помещена публикация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текст публикации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интернет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адрес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диплом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сертификат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бычный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бычный"/>
        <w:shd w:val="clear" w:color="auto" w:fill="ffffff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Раздел 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Уровень профессиональных умений и владений</w:t>
      </w:r>
    </w:p>
    <w:p>
      <w:pPr>
        <w:pStyle w:val="Обычный"/>
        <w:shd w:val="clear" w:color="auto" w:fill="ffffff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988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26"/>
        <w:gridCol w:w="2417"/>
        <w:gridCol w:w="2127"/>
        <w:gridCol w:w="1559"/>
        <w:gridCol w:w="1828"/>
        <w:gridCol w:w="1432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889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Участие в олимпиадах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профессиональных конкурсах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№</w:t>
            </w:r>
          </w:p>
        </w:tc>
        <w:tc>
          <w:tcPr>
            <w:tcW w:type="dxa" w:w="2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Название</w:t>
            </w:r>
          </w:p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Дисциплина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/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профессиональный модуль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Дата</w:t>
            </w:r>
          </w:p>
        </w:tc>
        <w:tc>
          <w:tcPr>
            <w:tcW w:type="dxa" w:w="1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Форма участия</w:t>
            </w:r>
          </w:p>
        </w:tc>
        <w:tc>
          <w:tcPr>
            <w:tcW w:type="dxa" w:w="14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Результат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</w:p>
    <w:p>
      <w:pPr>
        <w:pStyle w:val="Обычный"/>
        <w:shd w:val="clear" w:color="auto" w:fill="ffffff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Примечание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Фиксируются материалы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отражающие деятельность ординатора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в виде участия в олимпиадах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профессиональных конкурсах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бычный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957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85"/>
        <w:gridCol w:w="3414"/>
        <w:gridCol w:w="1456"/>
        <w:gridCol w:w="1815"/>
        <w:gridCol w:w="2401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№</w:t>
            </w:r>
          </w:p>
        </w:tc>
        <w:tc>
          <w:tcPr>
            <w:tcW w:type="dxa" w:w="3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Название  практики 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</w:r>
          </w:p>
        </w:tc>
        <w:tc>
          <w:tcPr>
            <w:tcW w:type="dxa" w:w="1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База практики</w:t>
            </w:r>
          </w:p>
        </w:tc>
        <w:tc>
          <w:tcPr>
            <w:tcW w:type="dxa" w:w="1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Сроки прохождения</w:t>
            </w:r>
          </w:p>
        </w:tc>
        <w:tc>
          <w:tcPr>
            <w:tcW w:type="dxa" w:w="2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Результат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3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2. </w:t>
            </w:r>
          </w:p>
        </w:tc>
        <w:tc>
          <w:tcPr>
            <w:tcW w:type="dxa" w:w="3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3.</w:t>
            </w:r>
          </w:p>
        </w:tc>
        <w:tc>
          <w:tcPr>
            <w:tcW w:type="dxa" w:w="3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4.</w:t>
            </w:r>
          </w:p>
        </w:tc>
        <w:tc>
          <w:tcPr>
            <w:tcW w:type="dxa" w:w="3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Примечание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Фиксируются показатели реализации профессиональных умений и владений в процессе прохождения учебной и производственной  практик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прикладываются листы учета практических умений и владений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). </w:t>
      </w:r>
    </w:p>
    <w:p>
      <w:pPr>
        <w:pStyle w:val="Обычный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</w:p>
    <w:p>
      <w:pPr>
        <w:pStyle w:val="Обычный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tbl>
      <w:tblPr>
        <w:tblW w:w="934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11"/>
        <w:gridCol w:w="2353"/>
        <w:gridCol w:w="2070"/>
        <w:gridCol w:w="1517"/>
        <w:gridCol w:w="2898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349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Опыт работы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№</w:t>
            </w:r>
          </w:p>
        </w:tc>
        <w:tc>
          <w:tcPr>
            <w:tcW w:type="dxa" w:w="23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 качестве кого работал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Место работы</w:t>
            </w:r>
          </w:p>
        </w:tc>
        <w:tc>
          <w:tcPr>
            <w:tcW w:type="dxa" w:w="1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Период работы</w:t>
            </w:r>
          </w:p>
        </w:tc>
        <w:tc>
          <w:tcPr>
            <w:tcW w:type="dxa" w:w="2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Подтверждающий документ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23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бычный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бычный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бычный"/>
        <w:jc w:val="center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page"/>
      </w:r>
    </w:p>
    <w:p>
      <w:pPr>
        <w:pStyle w:val="Обычный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Раздел 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3.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Уровень общекультурных компетенций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tbl>
      <w:tblPr>
        <w:tblW w:w="960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84"/>
        <w:gridCol w:w="3828"/>
        <w:gridCol w:w="1914"/>
        <w:gridCol w:w="1914"/>
        <w:gridCol w:w="1466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960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Участие в общественной деятельности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волонтерство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донорство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студенческое самоуправление и др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.)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№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Название </w:t>
            </w:r>
          </w:p>
        </w:tc>
        <w:tc>
          <w:tcPr>
            <w:tcW w:type="dxa" w:w="1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Форма участия</w:t>
            </w:r>
          </w:p>
        </w:tc>
        <w:tc>
          <w:tcPr>
            <w:tcW w:type="dxa" w:w="1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Дата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период</w:t>
            </w:r>
          </w:p>
        </w:tc>
        <w:tc>
          <w:tcPr>
            <w:tcW w:type="dxa" w:w="14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Результат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бычный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бычный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tbl>
      <w:tblPr>
        <w:tblW w:w="964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84"/>
        <w:gridCol w:w="3828"/>
        <w:gridCol w:w="1914"/>
        <w:gridCol w:w="1914"/>
        <w:gridCol w:w="1508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64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Творческие достижения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№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Название мероприятия</w:t>
            </w:r>
          </w:p>
        </w:tc>
        <w:tc>
          <w:tcPr>
            <w:tcW w:type="dxa" w:w="1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Форма участия</w:t>
            </w:r>
          </w:p>
        </w:tc>
        <w:tc>
          <w:tcPr>
            <w:tcW w:type="dxa" w:w="1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Дата</w:t>
            </w:r>
          </w:p>
        </w:tc>
        <w:tc>
          <w:tcPr>
            <w:tcW w:type="dxa" w:w="1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Результат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бычный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960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84"/>
        <w:gridCol w:w="3828"/>
        <w:gridCol w:w="1914"/>
        <w:gridCol w:w="1914"/>
        <w:gridCol w:w="1466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60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Спортивные достижения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№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Название соревнования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вид спорта</w:t>
            </w:r>
          </w:p>
        </w:tc>
        <w:tc>
          <w:tcPr>
            <w:tcW w:type="dxa" w:w="1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Форма участия</w:t>
            </w:r>
          </w:p>
        </w:tc>
        <w:tc>
          <w:tcPr>
            <w:tcW w:type="dxa" w:w="1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Дата</w:t>
            </w:r>
          </w:p>
        </w:tc>
        <w:tc>
          <w:tcPr>
            <w:tcW w:type="dxa" w:w="14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Результат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</w:p>
    <w:p>
      <w:pPr>
        <w:pStyle w:val="Обычный"/>
        <w:shd w:val="clear" w:color="auto" w:fill="ffffff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Примечание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Участие в воспитательной и культурно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досуговой деятельности Университета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к которой относятся следующие формы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подготовка и участие в фестивалях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общевузовских и факультетских мероприятиях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волонтерских и донорских акциях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конкурсах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смотрах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спортивных соревнованиях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выставках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; 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участие  в  профориентационной работе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творческие работы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кураторство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работа в качестве старосты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в органах самоуправления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общественных молодёжных объединениях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акциях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демонстрациях   и т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spacing w:after="0" w:line="240" w:lineRule="auto"/>
        <w:jc w:val="center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page"/>
      </w:r>
    </w:p>
    <w:p>
      <w:pPr>
        <w:pStyle w:val="Обычный"/>
        <w:shd w:val="clear" w:color="auto" w:fill="ffffff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Раздел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4.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Индивидуальные достижения обучающегося</w:t>
      </w:r>
    </w:p>
    <w:p>
      <w:pPr>
        <w:pStyle w:val="Обычный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tbl>
      <w:tblPr>
        <w:tblW w:w="946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84"/>
        <w:gridCol w:w="3439"/>
        <w:gridCol w:w="3840"/>
        <w:gridCol w:w="1701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46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Публикации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изобретения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4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№</w:t>
            </w:r>
          </w:p>
        </w:tc>
        <w:tc>
          <w:tcPr>
            <w:tcW w:type="dxa" w:w="3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Название </w:t>
            </w:r>
          </w:p>
        </w:tc>
        <w:tc>
          <w:tcPr>
            <w:tcW w:type="dxa" w:w="3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Выходные данные Издательство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журнал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название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страницы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или номер авторского свидетельства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Соавторы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бычный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934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72"/>
        <w:gridCol w:w="4244"/>
        <w:gridCol w:w="2320"/>
        <w:gridCol w:w="2313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34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Поощрения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благодарности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факты общественного признания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№</w:t>
            </w:r>
          </w:p>
        </w:tc>
        <w:tc>
          <w:tcPr>
            <w:tcW w:type="dxa" w:w="42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Основание для поощрения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вид деятельности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том числе учебной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)</w:t>
            </w:r>
          </w:p>
        </w:tc>
        <w:tc>
          <w:tcPr>
            <w:tcW w:type="dxa" w:w="2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Форма поощрения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 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премии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благодарности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)</w:t>
            </w:r>
          </w:p>
        </w:tc>
        <w:tc>
          <w:tcPr>
            <w:tcW w:type="dxa" w:w="2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№ и дата приказа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Примечание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В данном разделе могут быть представлены отзывы преподавателей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, 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руководителей практик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характеристики из медицинских организаций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общественных организаций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выписки из приказов о премировании и т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934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95"/>
        <w:gridCol w:w="1862"/>
        <w:gridCol w:w="3104"/>
        <w:gridCol w:w="1863"/>
        <w:gridCol w:w="1725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349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Документы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№</w:t>
            </w:r>
          </w:p>
        </w:tc>
        <w:tc>
          <w:tcPr>
            <w:tcW w:type="dxa" w:w="18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Название документа</w:t>
            </w:r>
          </w:p>
        </w:tc>
        <w:tc>
          <w:tcPr>
            <w:tcW w:type="dxa" w:w="3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Содержание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 какие достижения выдан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 чем свидетельствует документ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)</w:t>
            </w:r>
          </w:p>
        </w:tc>
        <w:tc>
          <w:tcPr>
            <w:tcW w:type="dxa" w:w="18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Кем выдан</w:t>
            </w:r>
          </w:p>
        </w:tc>
        <w:tc>
          <w:tcPr>
            <w:tcW w:type="dxa" w:w="1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Когда выдан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1.</w:t>
            </w:r>
          </w:p>
        </w:tc>
        <w:tc>
          <w:tcPr>
            <w:tcW w:type="dxa" w:w="18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Примечание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Помещаются все имеющиеся у ординатора сертифицированные документы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копии документов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подтверждающие его индивидуальные достижения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Которые не вошли в другие разделы портфолио или которые обучающийся считает значимыми индивидуальными достижениями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бычный"/>
        <w:shd w:val="clear" w:color="auto" w:fill="ffffff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бычный"/>
        <w:shd w:val="clear" w:color="auto" w:fill="ffffff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Требования  к портфолио обучающегося</w:t>
      </w:r>
    </w:p>
    <w:p>
      <w:pPr>
        <w:pStyle w:val="Обычный"/>
        <w:shd w:val="clear" w:color="auto" w:fill="ffffff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Ведение портфолио осуществляется самим обучающимся в электронном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печатном виде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папка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накопитель с файлами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Каждый отдельный материал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включенный в портфолио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датируется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Фиксация результатов деятельности осуществляется систематически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портфолио могут быть включены фотографии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отражающие деятельность обучающегося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 более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15).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Портфолио в печатном виде представляется на государственную итоговую аттестацию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Обычный"/>
        <w:shd w:val="clear" w:color="auto" w:fill="ffffff"/>
        <w:spacing w:after="0" w:line="240" w:lineRule="auto"/>
        <w:jc w:val="both"/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r>
    </w:p>
    <w:sectPr>
      <w:headerReference w:type="default" r:id="rId5"/>
      <w:footerReference w:type="default" r:id="rId6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